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3336CF" w14:textId="77777777" w:rsidR="0098632F" w:rsidRPr="0098632F" w:rsidRDefault="0098632F" w:rsidP="0098632F">
      <w:pPr>
        <w:jc w:val="center"/>
        <w:outlineLvl w:val="0"/>
        <w:rPr>
          <w:rFonts w:ascii="宋体" w:hAnsi="宋体" w:cs="宋体" w:hint="eastAsia"/>
          <w:b/>
          <w:bCs/>
          <w:sz w:val="36"/>
          <w:szCs w:val="36"/>
        </w:rPr>
      </w:pPr>
      <w:bookmarkStart w:id="0" w:name="_Toc11443"/>
      <w:r w:rsidRPr="0098632F">
        <w:rPr>
          <w:rFonts w:ascii="宋体" w:hAnsi="宋体" w:cs="宋体" w:hint="eastAsia"/>
          <w:b/>
          <w:bCs/>
          <w:sz w:val="36"/>
          <w:szCs w:val="36"/>
        </w:rPr>
        <w:t>采购清单及技术参数要求</w:t>
      </w:r>
      <w:bookmarkEnd w:id="0"/>
    </w:p>
    <w:p w14:paraId="11CA86B5" w14:textId="77777777" w:rsidR="0098632F" w:rsidRPr="0098632F" w:rsidRDefault="0098632F" w:rsidP="0098632F">
      <w:pPr>
        <w:rPr>
          <w:rFonts w:ascii="宋体" w:hAnsi="宋体" w:cs="宋体" w:hint="eastAsia"/>
          <w:b/>
          <w:bCs/>
          <w:sz w:val="28"/>
          <w:szCs w:val="28"/>
        </w:rPr>
      </w:pPr>
      <w:r w:rsidRPr="0098632F">
        <w:rPr>
          <w:rFonts w:ascii="宋体" w:hAnsi="宋体" w:cs="宋体" w:hint="eastAsia"/>
          <w:b/>
          <w:bCs/>
          <w:sz w:val="28"/>
          <w:szCs w:val="28"/>
        </w:rPr>
        <w:t>一、采购清单及技术参数要求</w:t>
      </w:r>
    </w:p>
    <w:tbl>
      <w:tblPr>
        <w:tblW w:w="9195" w:type="dxa"/>
        <w:tblInd w:w="93" w:type="dxa"/>
        <w:tblLook w:val="0000" w:firstRow="0" w:lastRow="0" w:firstColumn="0" w:lastColumn="0" w:noHBand="0" w:noVBand="0"/>
      </w:tblPr>
      <w:tblGrid>
        <w:gridCol w:w="746"/>
        <w:gridCol w:w="1592"/>
        <w:gridCol w:w="5426"/>
        <w:gridCol w:w="1431"/>
      </w:tblGrid>
      <w:tr w:rsidR="0098632F" w:rsidRPr="0098632F" w14:paraId="5A12779F" w14:textId="77777777" w:rsidTr="000642B2">
        <w:trPr>
          <w:trHeight w:val="400"/>
        </w:trPr>
        <w:tc>
          <w:tcPr>
            <w:tcW w:w="9195" w:type="dxa"/>
            <w:gridSpan w:val="4"/>
            <w:tcBorders>
              <w:top w:val="nil"/>
              <w:left w:val="nil"/>
              <w:bottom w:val="nil"/>
              <w:right w:val="nil"/>
            </w:tcBorders>
            <w:vAlign w:val="center"/>
          </w:tcPr>
          <w:p w14:paraId="219E89A0" w14:textId="77777777" w:rsidR="0098632F" w:rsidRPr="0098632F" w:rsidRDefault="0098632F" w:rsidP="000642B2">
            <w:pPr>
              <w:widowControl/>
              <w:jc w:val="left"/>
              <w:textAlignment w:val="center"/>
              <w:rPr>
                <w:rStyle w:val="font11"/>
                <w:rFonts w:hint="default"/>
                <w:color w:val="auto"/>
                <w:szCs w:val="21"/>
                <w:lang w:bidi="ar"/>
              </w:rPr>
            </w:pPr>
          </w:p>
        </w:tc>
      </w:tr>
      <w:tr w:rsidR="0098632F" w:rsidRPr="0098632F" w14:paraId="0C3FF077" w14:textId="77777777" w:rsidTr="000642B2">
        <w:trPr>
          <w:trHeight w:val="633"/>
        </w:trPr>
        <w:tc>
          <w:tcPr>
            <w:tcW w:w="9195" w:type="dxa"/>
            <w:gridSpan w:val="4"/>
            <w:tcBorders>
              <w:top w:val="single" w:sz="4" w:space="0" w:color="000000"/>
              <w:left w:val="single" w:sz="4" w:space="0" w:color="000000"/>
              <w:bottom w:val="single" w:sz="4" w:space="0" w:color="000000"/>
              <w:right w:val="single" w:sz="4" w:space="0" w:color="000000"/>
            </w:tcBorders>
            <w:vAlign w:val="center"/>
          </w:tcPr>
          <w:p w14:paraId="1183E6F5" w14:textId="77777777" w:rsidR="0098632F" w:rsidRPr="0098632F" w:rsidRDefault="0098632F" w:rsidP="000642B2">
            <w:pPr>
              <w:widowControl/>
              <w:jc w:val="center"/>
              <w:textAlignment w:val="center"/>
              <w:rPr>
                <w:rFonts w:ascii="宋体" w:hAnsi="宋体" w:cs="宋体" w:hint="eastAsia"/>
                <w:szCs w:val="21"/>
              </w:rPr>
            </w:pPr>
            <w:r w:rsidRPr="0098632F">
              <w:rPr>
                <w:rFonts w:ascii="宋体" w:hAnsi="宋体" w:cs="宋体" w:hint="eastAsia"/>
                <w:szCs w:val="21"/>
              </w:rPr>
              <w:t>主要参数与性能要求</w:t>
            </w:r>
          </w:p>
        </w:tc>
      </w:tr>
      <w:tr w:rsidR="0098632F" w:rsidRPr="0098632F" w14:paraId="6D2DA3A1" w14:textId="77777777" w:rsidTr="000642B2">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14:paraId="0BF8C632" w14:textId="77777777" w:rsidR="0098632F" w:rsidRPr="0098632F" w:rsidRDefault="0098632F" w:rsidP="000642B2">
            <w:pPr>
              <w:widowControl/>
              <w:jc w:val="center"/>
              <w:textAlignment w:val="center"/>
              <w:rPr>
                <w:rFonts w:ascii="宋体" w:hAnsi="宋体" w:cs="宋体" w:hint="eastAsia"/>
                <w:b/>
                <w:bCs/>
                <w:szCs w:val="21"/>
              </w:rPr>
            </w:pPr>
            <w:r w:rsidRPr="0098632F">
              <w:rPr>
                <w:rFonts w:ascii="宋体" w:hAnsi="宋体" w:cs="宋体" w:hint="eastAsia"/>
                <w:b/>
                <w:bCs/>
                <w:kern w:val="0"/>
                <w:szCs w:val="21"/>
                <w:lang w:bidi="ar"/>
              </w:rPr>
              <w:t>1.</w:t>
            </w:r>
          </w:p>
        </w:tc>
        <w:tc>
          <w:tcPr>
            <w:tcW w:w="7018" w:type="dxa"/>
            <w:gridSpan w:val="2"/>
            <w:tcBorders>
              <w:top w:val="single" w:sz="4" w:space="0" w:color="000000"/>
              <w:left w:val="single" w:sz="4" w:space="0" w:color="000000"/>
              <w:bottom w:val="single" w:sz="4" w:space="0" w:color="000000"/>
              <w:right w:val="single" w:sz="4" w:space="0" w:color="000000"/>
            </w:tcBorders>
            <w:vAlign w:val="center"/>
          </w:tcPr>
          <w:p w14:paraId="61D83225" w14:textId="77777777" w:rsidR="0098632F" w:rsidRPr="0098632F" w:rsidRDefault="0098632F" w:rsidP="000642B2">
            <w:pPr>
              <w:widowControl/>
              <w:overflowPunct w:val="0"/>
              <w:autoSpaceDE w:val="0"/>
              <w:autoSpaceDN w:val="0"/>
              <w:adjustRightInd w:val="0"/>
              <w:snapToGrid w:val="0"/>
              <w:spacing w:line="360" w:lineRule="auto"/>
              <w:ind w:leftChars="10" w:left="21"/>
              <w:jc w:val="left"/>
              <w:textAlignment w:val="baseline"/>
              <w:rPr>
                <w:rFonts w:ascii="宋体" w:hAnsi="宋体" w:cs="宋体" w:hint="eastAsia"/>
                <w:szCs w:val="21"/>
              </w:rPr>
            </w:pPr>
            <w:r w:rsidRPr="0098632F">
              <w:rPr>
                <w:rFonts w:ascii="宋体" w:hAnsi="宋体" w:cs="宋体" w:hint="eastAsia"/>
                <w:szCs w:val="21"/>
              </w:rPr>
              <w:t>摄像系统：</w:t>
            </w:r>
          </w:p>
        </w:tc>
        <w:tc>
          <w:tcPr>
            <w:tcW w:w="1431" w:type="dxa"/>
            <w:tcBorders>
              <w:top w:val="single" w:sz="4" w:space="0" w:color="000000"/>
              <w:left w:val="single" w:sz="4" w:space="0" w:color="000000"/>
              <w:bottom w:val="single" w:sz="4" w:space="0" w:color="000000"/>
              <w:right w:val="single" w:sz="4" w:space="0" w:color="000000"/>
            </w:tcBorders>
            <w:vAlign w:val="center"/>
          </w:tcPr>
          <w:p w14:paraId="3E08A84F" w14:textId="77777777" w:rsidR="0098632F" w:rsidRPr="0098632F" w:rsidRDefault="0098632F" w:rsidP="000642B2">
            <w:pPr>
              <w:widowControl/>
              <w:jc w:val="center"/>
              <w:textAlignment w:val="center"/>
              <w:rPr>
                <w:rFonts w:ascii="宋体" w:hAnsi="宋体" w:cs="宋体" w:hint="eastAsia"/>
                <w:szCs w:val="21"/>
              </w:rPr>
            </w:pPr>
            <w:r w:rsidRPr="0098632F">
              <w:rPr>
                <w:rFonts w:ascii="宋体" w:hAnsi="宋体" w:cs="宋体" w:hint="eastAsia"/>
                <w:kern w:val="0"/>
                <w:szCs w:val="21"/>
                <w:lang w:bidi="ar"/>
              </w:rPr>
              <w:t>具备</w:t>
            </w:r>
          </w:p>
        </w:tc>
      </w:tr>
      <w:tr w:rsidR="0098632F" w:rsidRPr="0098632F" w14:paraId="17DAA113" w14:textId="77777777" w:rsidTr="000642B2">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14:paraId="0AEB5BE4" w14:textId="77777777" w:rsidR="0098632F" w:rsidRPr="0098632F" w:rsidRDefault="0098632F" w:rsidP="000642B2">
            <w:pPr>
              <w:widowControl/>
              <w:ind w:left="425" w:hanging="425"/>
              <w:jc w:val="center"/>
              <w:textAlignment w:val="center"/>
              <w:rPr>
                <w:rFonts w:ascii="宋体" w:hAnsi="宋体" w:cs="宋体" w:hint="eastAsia"/>
                <w:b/>
                <w:bCs/>
                <w:szCs w:val="21"/>
              </w:rPr>
            </w:pPr>
            <w:r w:rsidRPr="0098632F">
              <w:rPr>
                <w:rFonts w:ascii="宋体" w:hAnsi="宋体" w:cs="宋体"/>
                <w:b/>
                <w:bCs/>
                <w:szCs w:val="21"/>
              </w:rPr>
              <w:t>1.1</w:t>
            </w:r>
          </w:p>
        </w:tc>
        <w:tc>
          <w:tcPr>
            <w:tcW w:w="1592" w:type="dxa"/>
            <w:tcBorders>
              <w:top w:val="single" w:sz="4" w:space="0" w:color="000000"/>
              <w:left w:val="single" w:sz="4" w:space="0" w:color="000000"/>
              <w:bottom w:val="single" w:sz="4" w:space="0" w:color="000000"/>
              <w:right w:val="single" w:sz="4" w:space="0" w:color="000000"/>
            </w:tcBorders>
            <w:vAlign w:val="center"/>
          </w:tcPr>
          <w:p w14:paraId="0230EBCF" w14:textId="77777777" w:rsidR="0098632F" w:rsidRPr="0098632F" w:rsidRDefault="0098632F" w:rsidP="000642B2">
            <w:pPr>
              <w:widowControl/>
              <w:jc w:val="center"/>
              <w:textAlignment w:val="center"/>
              <w:rPr>
                <w:rFonts w:ascii="宋体" w:hAnsi="宋体" w:cs="宋体" w:hint="eastAsia"/>
                <w:szCs w:val="21"/>
              </w:rPr>
            </w:pPr>
            <w:r w:rsidRPr="0098632F">
              <w:rPr>
                <w:rFonts w:ascii="宋体" w:hAnsi="宋体" w:cs="宋体" w:hint="eastAsia"/>
                <w:kern w:val="0"/>
                <w:szCs w:val="21"/>
                <w:lang w:bidi="ar"/>
              </w:rPr>
              <w:t>*参数1</w:t>
            </w:r>
          </w:p>
        </w:tc>
        <w:tc>
          <w:tcPr>
            <w:tcW w:w="5426" w:type="dxa"/>
            <w:tcBorders>
              <w:top w:val="single" w:sz="4" w:space="0" w:color="000000"/>
              <w:left w:val="single" w:sz="4" w:space="0" w:color="000000"/>
              <w:bottom w:val="single" w:sz="4" w:space="0" w:color="000000"/>
              <w:right w:val="single" w:sz="4" w:space="0" w:color="000000"/>
            </w:tcBorders>
            <w:vAlign w:val="center"/>
          </w:tcPr>
          <w:p w14:paraId="29D31D99" w14:textId="77777777" w:rsidR="0098632F" w:rsidRPr="0098632F" w:rsidRDefault="0098632F" w:rsidP="000642B2">
            <w:pPr>
              <w:widowControl/>
              <w:overflowPunct w:val="0"/>
              <w:autoSpaceDE w:val="0"/>
              <w:autoSpaceDN w:val="0"/>
              <w:adjustRightInd w:val="0"/>
              <w:snapToGrid w:val="0"/>
              <w:spacing w:line="360" w:lineRule="auto"/>
              <w:ind w:leftChars="10" w:left="21"/>
              <w:jc w:val="left"/>
              <w:textAlignment w:val="baseline"/>
              <w:rPr>
                <w:rFonts w:ascii="宋体" w:hAnsi="宋体" w:cs="宋体" w:hint="eastAsia"/>
                <w:szCs w:val="21"/>
              </w:rPr>
            </w:pPr>
            <w:r w:rsidRPr="0098632F">
              <w:rPr>
                <w:rFonts w:ascii="宋体" w:hAnsi="宋体" w:cs="宋体" w:hint="eastAsia"/>
                <w:szCs w:val="21"/>
              </w:rPr>
              <w:t>4K超高清/3MOS摄像主机</w:t>
            </w:r>
          </w:p>
        </w:tc>
        <w:tc>
          <w:tcPr>
            <w:tcW w:w="1431" w:type="dxa"/>
            <w:tcBorders>
              <w:top w:val="single" w:sz="4" w:space="0" w:color="000000"/>
              <w:left w:val="single" w:sz="4" w:space="0" w:color="000000"/>
              <w:bottom w:val="single" w:sz="4" w:space="0" w:color="000000"/>
              <w:right w:val="single" w:sz="4" w:space="0" w:color="000000"/>
            </w:tcBorders>
            <w:vAlign w:val="center"/>
          </w:tcPr>
          <w:p w14:paraId="23232F4F" w14:textId="77777777" w:rsidR="0098632F" w:rsidRPr="0098632F" w:rsidRDefault="0098632F" w:rsidP="000642B2">
            <w:pPr>
              <w:widowControl/>
              <w:jc w:val="center"/>
              <w:textAlignment w:val="center"/>
              <w:rPr>
                <w:rFonts w:ascii="宋体" w:hAnsi="宋体" w:cs="宋体" w:hint="eastAsia"/>
                <w:szCs w:val="21"/>
              </w:rPr>
            </w:pPr>
            <w:r w:rsidRPr="0098632F">
              <w:rPr>
                <w:rFonts w:ascii="宋体" w:hAnsi="宋体" w:cs="宋体" w:hint="eastAsia"/>
                <w:kern w:val="0"/>
                <w:szCs w:val="21"/>
                <w:lang w:bidi="ar"/>
              </w:rPr>
              <w:t>具备</w:t>
            </w:r>
          </w:p>
        </w:tc>
      </w:tr>
      <w:tr w:rsidR="0098632F" w:rsidRPr="0098632F" w14:paraId="748831CD" w14:textId="77777777" w:rsidTr="000642B2">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14:paraId="3962124C" w14:textId="77777777" w:rsidR="0098632F" w:rsidRPr="0098632F" w:rsidRDefault="0098632F" w:rsidP="000642B2">
            <w:pPr>
              <w:widowControl/>
              <w:ind w:left="425" w:hanging="425"/>
              <w:jc w:val="center"/>
              <w:textAlignment w:val="center"/>
              <w:rPr>
                <w:rFonts w:ascii="宋体" w:hAnsi="宋体" w:cs="宋体" w:hint="eastAsia"/>
                <w:b/>
                <w:bCs/>
                <w:szCs w:val="21"/>
              </w:rPr>
            </w:pPr>
            <w:r w:rsidRPr="0098632F">
              <w:rPr>
                <w:rFonts w:ascii="宋体" w:hAnsi="宋体" w:cs="宋体"/>
                <w:b/>
                <w:bCs/>
                <w:szCs w:val="21"/>
              </w:rPr>
              <w:t>1.2</w:t>
            </w:r>
          </w:p>
        </w:tc>
        <w:tc>
          <w:tcPr>
            <w:tcW w:w="1592" w:type="dxa"/>
            <w:tcBorders>
              <w:top w:val="single" w:sz="4" w:space="0" w:color="000000"/>
              <w:left w:val="single" w:sz="4" w:space="0" w:color="000000"/>
              <w:bottom w:val="single" w:sz="4" w:space="0" w:color="000000"/>
              <w:right w:val="single" w:sz="4" w:space="0" w:color="000000"/>
            </w:tcBorders>
            <w:vAlign w:val="center"/>
          </w:tcPr>
          <w:p w14:paraId="0264B086" w14:textId="77777777" w:rsidR="0098632F" w:rsidRPr="0098632F" w:rsidRDefault="0098632F" w:rsidP="000642B2">
            <w:pPr>
              <w:widowControl/>
              <w:jc w:val="center"/>
              <w:textAlignment w:val="center"/>
              <w:rPr>
                <w:rFonts w:ascii="宋体" w:hAnsi="宋体" w:cs="宋体" w:hint="eastAsia"/>
                <w:szCs w:val="21"/>
              </w:rPr>
            </w:pPr>
            <w:r w:rsidRPr="0098632F">
              <w:rPr>
                <w:rFonts w:ascii="宋体" w:hAnsi="宋体" w:cs="宋体" w:hint="eastAsia"/>
                <w:kern w:val="0"/>
                <w:szCs w:val="21"/>
                <w:lang w:bidi="ar"/>
              </w:rPr>
              <w:t>参数2</w:t>
            </w:r>
          </w:p>
        </w:tc>
        <w:tc>
          <w:tcPr>
            <w:tcW w:w="5426" w:type="dxa"/>
            <w:tcBorders>
              <w:top w:val="single" w:sz="4" w:space="0" w:color="000000"/>
              <w:left w:val="single" w:sz="4" w:space="0" w:color="000000"/>
              <w:bottom w:val="single" w:sz="4" w:space="0" w:color="000000"/>
              <w:right w:val="single" w:sz="4" w:space="0" w:color="000000"/>
            </w:tcBorders>
            <w:vAlign w:val="center"/>
          </w:tcPr>
          <w:p w14:paraId="6BD4C005" w14:textId="77777777" w:rsidR="0098632F" w:rsidRPr="0098632F" w:rsidRDefault="0098632F" w:rsidP="000642B2">
            <w:pPr>
              <w:widowControl/>
              <w:overflowPunct w:val="0"/>
              <w:autoSpaceDE w:val="0"/>
              <w:autoSpaceDN w:val="0"/>
              <w:adjustRightInd w:val="0"/>
              <w:snapToGrid w:val="0"/>
              <w:spacing w:line="360" w:lineRule="auto"/>
              <w:ind w:leftChars="10" w:left="21"/>
              <w:jc w:val="left"/>
              <w:textAlignment w:val="baseline"/>
              <w:rPr>
                <w:rFonts w:ascii="宋体" w:hAnsi="宋体" w:cs="宋体" w:hint="eastAsia"/>
                <w:szCs w:val="21"/>
              </w:rPr>
            </w:pPr>
            <w:r w:rsidRPr="0098632F">
              <w:rPr>
                <w:rFonts w:ascii="宋体" w:hAnsi="宋体" w:cs="宋体" w:hint="eastAsia"/>
                <w:szCs w:val="21"/>
              </w:rPr>
              <w:t>主机输出分辨率：≥1920*1080</w:t>
            </w:r>
          </w:p>
        </w:tc>
        <w:tc>
          <w:tcPr>
            <w:tcW w:w="1431" w:type="dxa"/>
            <w:tcBorders>
              <w:top w:val="single" w:sz="4" w:space="0" w:color="000000"/>
              <w:left w:val="single" w:sz="4" w:space="0" w:color="000000"/>
              <w:bottom w:val="single" w:sz="4" w:space="0" w:color="000000"/>
              <w:right w:val="single" w:sz="4" w:space="0" w:color="000000"/>
            </w:tcBorders>
            <w:vAlign w:val="center"/>
          </w:tcPr>
          <w:p w14:paraId="5BD77AA0" w14:textId="77777777" w:rsidR="0098632F" w:rsidRPr="0098632F" w:rsidRDefault="0098632F" w:rsidP="000642B2">
            <w:pPr>
              <w:widowControl/>
              <w:jc w:val="center"/>
              <w:textAlignment w:val="center"/>
              <w:rPr>
                <w:rFonts w:ascii="宋体" w:hAnsi="宋体" w:cs="宋体" w:hint="eastAsia"/>
                <w:szCs w:val="21"/>
              </w:rPr>
            </w:pPr>
            <w:r w:rsidRPr="0098632F">
              <w:rPr>
                <w:rFonts w:ascii="宋体" w:hAnsi="宋体" w:cs="宋体" w:hint="eastAsia"/>
                <w:kern w:val="0"/>
                <w:szCs w:val="21"/>
                <w:lang w:bidi="ar"/>
              </w:rPr>
              <w:t>具备</w:t>
            </w:r>
          </w:p>
        </w:tc>
      </w:tr>
      <w:tr w:rsidR="0098632F" w:rsidRPr="0098632F" w14:paraId="6F47C9E3" w14:textId="77777777" w:rsidTr="000642B2">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14:paraId="27EB71F8" w14:textId="77777777" w:rsidR="0098632F" w:rsidRPr="0098632F" w:rsidRDefault="0098632F" w:rsidP="000642B2">
            <w:pPr>
              <w:widowControl/>
              <w:ind w:left="425" w:hanging="425"/>
              <w:jc w:val="center"/>
              <w:textAlignment w:val="center"/>
              <w:rPr>
                <w:rFonts w:ascii="宋体" w:hAnsi="宋体" w:cs="宋体" w:hint="eastAsia"/>
                <w:b/>
                <w:bCs/>
                <w:kern w:val="0"/>
                <w:szCs w:val="21"/>
                <w:lang w:bidi="ar"/>
              </w:rPr>
            </w:pPr>
            <w:r w:rsidRPr="0098632F">
              <w:rPr>
                <w:rFonts w:ascii="宋体" w:hAnsi="宋体" w:cs="宋体"/>
                <w:b/>
                <w:bCs/>
                <w:kern w:val="0"/>
                <w:szCs w:val="21"/>
                <w:lang w:bidi="ar"/>
              </w:rPr>
              <w:t>1.3</w:t>
            </w:r>
          </w:p>
        </w:tc>
        <w:tc>
          <w:tcPr>
            <w:tcW w:w="1592" w:type="dxa"/>
            <w:tcBorders>
              <w:top w:val="single" w:sz="4" w:space="0" w:color="000000"/>
              <w:left w:val="single" w:sz="4" w:space="0" w:color="000000"/>
              <w:bottom w:val="single" w:sz="4" w:space="0" w:color="000000"/>
              <w:right w:val="single" w:sz="4" w:space="0" w:color="000000"/>
            </w:tcBorders>
            <w:vAlign w:val="center"/>
          </w:tcPr>
          <w:p w14:paraId="0E801189"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参数3</w:t>
            </w:r>
          </w:p>
        </w:tc>
        <w:tc>
          <w:tcPr>
            <w:tcW w:w="5426" w:type="dxa"/>
            <w:tcBorders>
              <w:top w:val="single" w:sz="4" w:space="0" w:color="000000"/>
              <w:left w:val="single" w:sz="4" w:space="0" w:color="000000"/>
              <w:bottom w:val="single" w:sz="4" w:space="0" w:color="000000"/>
              <w:right w:val="single" w:sz="4" w:space="0" w:color="000000"/>
            </w:tcBorders>
            <w:vAlign w:val="center"/>
          </w:tcPr>
          <w:p w14:paraId="622D7176" w14:textId="77777777" w:rsidR="0098632F" w:rsidRPr="0098632F" w:rsidRDefault="0098632F" w:rsidP="000642B2">
            <w:pPr>
              <w:widowControl/>
              <w:overflowPunct w:val="0"/>
              <w:autoSpaceDE w:val="0"/>
              <w:autoSpaceDN w:val="0"/>
              <w:adjustRightInd w:val="0"/>
              <w:snapToGrid w:val="0"/>
              <w:spacing w:line="360" w:lineRule="auto"/>
              <w:ind w:leftChars="10" w:left="21"/>
              <w:jc w:val="left"/>
              <w:textAlignment w:val="baseline"/>
              <w:rPr>
                <w:rFonts w:ascii="宋体" w:hAnsi="宋体" w:cs="宋体" w:hint="eastAsia"/>
                <w:szCs w:val="21"/>
              </w:rPr>
            </w:pPr>
            <w:r w:rsidRPr="0098632F">
              <w:rPr>
                <w:rFonts w:ascii="宋体" w:hAnsi="宋体" w:cs="宋体" w:hint="eastAsia"/>
                <w:szCs w:val="21"/>
              </w:rPr>
              <w:t>逐行扫描</w:t>
            </w:r>
          </w:p>
        </w:tc>
        <w:tc>
          <w:tcPr>
            <w:tcW w:w="1431" w:type="dxa"/>
            <w:tcBorders>
              <w:top w:val="single" w:sz="4" w:space="0" w:color="000000"/>
              <w:left w:val="single" w:sz="4" w:space="0" w:color="000000"/>
              <w:bottom w:val="single" w:sz="4" w:space="0" w:color="000000"/>
              <w:right w:val="single" w:sz="4" w:space="0" w:color="000000"/>
            </w:tcBorders>
            <w:vAlign w:val="center"/>
          </w:tcPr>
          <w:p w14:paraId="04669AA8"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具备</w:t>
            </w:r>
          </w:p>
        </w:tc>
      </w:tr>
      <w:tr w:rsidR="0098632F" w:rsidRPr="0098632F" w14:paraId="35299152" w14:textId="77777777" w:rsidTr="000642B2">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14:paraId="301905C6" w14:textId="77777777" w:rsidR="0098632F" w:rsidRPr="0098632F" w:rsidRDefault="0098632F" w:rsidP="000642B2">
            <w:pPr>
              <w:widowControl/>
              <w:ind w:left="425" w:hanging="425"/>
              <w:jc w:val="center"/>
              <w:textAlignment w:val="center"/>
              <w:rPr>
                <w:rFonts w:ascii="宋体" w:hAnsi="宋体" w:cs="宋体" w:hint="eastAsia"/>
                <w:b/>
                <w:bCs/>
                <w:kern w:val="0"/>
                <w:szCs w:val="21"/>
                <w:lang w:bidi="ar"/>
              </w:rPr>
            </w:pPr>
            <w:r w:rsidRPr="0098632F">
              <w:rPr>
                <w:rFonts w:ascii="宋体" w:hAnsi="宋体" w:cs="宋体"/>
                <w:b/>
                <w:bCs/>
                <w:kern w:val="0"/>
                <w:szCs w:val="21"/>
                <w:lang w:bidi="ar"/>
              </w:rPr>
              <w:t>1.4</w:t>
            </w:r>
          </w:p>
        </w:tc>
        <w:tc>
          <w:tcPr>
            <w:tcW w:w="1592" w:type="dxa"/>
            <w:tcBorders>
              <w:top w:val="single" w:sz="4" w:space="0" w:color="000000"/>
              <w:left w:val="single" w:sz="4" w:space="0" w:color="000000"/>
              <w:bottom w:val="single" w:sz="4" w:space="0" w:color="000000"/>
              <w:right w:val="single" w:sz="4" w:space="0" w:color="000000"/>
            </w:tcBorders>
            <w:vAlign w:val="center"/>
          </w:tcPr>
          <w:p w14:paraId="4AFF3D98"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参数4</w:t>
            </w:r>
          </w:p>
        </w:tc>
        <w:tc>
          <w:tcPr>
            <w:tcW w:w="5426" w:type="dxa"/>
            <w:tcBorders>
              <w:top w:val="single" w:sz="4" w:space="0" w:color="000000"/>
              <w:left w:val="single" w:sz="4" w:space="0" w:color="000000"/>
              <w:bottom w:val="single" w:sz="4" w:space="0" w:color="000000"/>
              <w:right w:val="single" w:sz="4" w:space="0" w:color="000000"/>
            </w:tcBorders>
            <w:vAlign w:val="center"/>
          </w:tcPr>
          <w:p w14:paraId="3CEAC0B1" w14:textId="77777777" w:rsidR="0098632F" w:rsidRPr="0098632F" w:rsidRDefault="0098632F" w:rsidP="000642B2">
            <w:pPr>
              <w:widowControl/>
              <w:overflowPunct w:val="0"/>
              <w:autoSpaceDE w:val="0"/>
              <w:autoSpaceDN w:val="0"/>
              <w:adjustRightInd w:val="0"/>
              <w:snapToGrid w:val="0"/>
              <w:spacing w:line="360" w:lineRule="auto"/>
              <w:ind w:leftChars="10" w:left="21"/>
              <w:jc w:val="left"/>
              <w:textAlignment w:val="baseline"/>
              <w:rPr>
                <w:rFonts w:ascii="宋体" w:hAnsi="宋体" w:cs="宋体" w:hint="eastAsia"/>
                <w:szCs w:val="21"/>
              </w:rPr>
            </w:pPr>
            <w:r w:rsidRPr="0098632F">
              <w:rPr>
                <w:rFonts w:ascii="宋体" w:hAnsi="宋体" w:cs="宋体" w:hint="eastAsia"/>
                <w:szCs w:val="21"/>
              </w:rPr>
              <w:t>提供HD-SDI、Composite等多种输出模式</w:t>
            </w:r>
          </w:p>
        </w:tc>
        <w:tc>
          <w:tcPr>
            <w:tcW w:w="1431" w:type="dxa"/>
            <w:tcBorders>
              <w:top w:val="single" w:sz="4" w:space="0" w:color="000000"/>
              <w:left w:val="single" w:sz="4" w:space="0" w:color="000000"/>
              <w:bottom w:val="single" w:sz="4" w:space="0" w:color="000000"/>
              <w:right w:val="single" w:sz="4" w:space="0" w:color="000000"/>
            </w:tcBorders>
            <w:vAlign w:val="center"/>
          </w:tcPr>
          <w:p w14:paraId="14EF234A"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具备</w:t>
            </w:r>
          </w:p>
        </w:tc>
      </w:tr>
      <w:tr w:rsidR="0098632F" w:rsidRPr="0098632F" w14:paraId="1565F240" w14:textId="77777777" w:rsidTr="000642B2">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14:paraId="16B8BC8D" w14:textId="77777777" w:rsidR="0098632F" w:rsidRPr="0098632F" w:rsidRDefault="0098632F" w:rsidP="000642B2">
            <w:pPr>
              <w:widowControl/>
              <w:ind w:left="425" w:hanging="425"/>
              <w:jc w:val="center"/>
              <w:textAlignment w:val="center"/>
              <w:rPr>
                <w:rFonts w:ascii="宋体" w:hAnsi="宋体" w:cs="宋体" w:hint="eastAsia"/>
                <w:b/>
                <w:bCs/>
                <w:kern w:val="0"/>
                <w:szCs w:val="21"/>
                <w:lang w:bidi="ar"/>
              </w:rPr>
            </w:pPr>
            <w:r w:rsidRPr="0098632F">
              <w:rPr>
                <w:rFonts w:ascii="宋体" w:hAnsi="宋体" w:cs="宋体"/>
                <w:b/>
                <w:bCs/>
                <w:kern w:val="0"/>
                <w:szCs w:val="21"/>
                <w:lang w:bidi="ar"/>
              </w:rPr>
              <w:t>1.5</w:t>
            </w:r>
          </w:p>
        </w:tc>
        <w:tc>
          <w:tcPr>
            <w:tcW w:w="1592" w:type="dxa"/>
            <w:tcBorders>
              <w:top w:val="single" w:sz="4" w:space="0" w:color="000000"/>
              <w:left w:val="single" w:sz="4" w:space="0" w:color="000000"/>
              <w:bottom w:val="single" w:sz="4" w:space="0" w:color="000000"/>
              <w:right w:val="single" w:sz="4" w:space="0" w:color="000000"/>
            </w:tcBorders>
            <w:vAlign w:val="center"/>
          </w:tcPr>
          <w:p w14:paraId="482624D2"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*参数5</w:t>
            </w:r>
          </w:p>
        </w:tc>
        <w:tc>
          <w:tcPr>
            <w:tcW w:w="5426" w:type="dxa"/>
            <w:tcBorders>
              <w:top w:val="single" w:sz="4" w:space="0" w:color="000000"/>
              <w:left w:val="single" w:sz="4" w:space="0" w:color="000000"/>
              <w:bottom w:val="single" w:sz="4" w:space="0" w:color="000000"/>
              <w:right w:val="single" w:sz="4" w:space="0" w:color="000000"/>
            </w:tcBorders>
            <w:vAlign w:val="center"/>
          </w:tcPr>
          <w:p w14:paraId="7A5F5D95" w14:textId="77777777" w:rsidR="0098632F" w:rsidRPr="0098632F" w:rsidRDefault="0098632F" w:rsidP="000642B2">
            <w:pPr>
              <w:widowControl/>
              <w:overflowPunct w:val="0"/>
              <w:autoSpaceDE w:val="0"/>
              <w:autoSpaceDN w:val="0"/>
              <w:adjustRightInd w:val="0"/>
              <w:snapToGrid w:val="0"/>
              <w:spacing w:line="360" w:lineRule="auto"/>
              <w:ind w:leftChars="10" w:left="21"/>
              <w:jc w:val="left"/>
              <w:textAlignment w:val="baseline"/>
              <w:rPr>
                <w:rFonts w:ascii="宋体" w:hAnsi="宋体" w:cs="宋体" w:hint="eastAsia"/>
                <w:szCs w:val="21"/>
              </w:rPr>
            </w:pPr>
            <w:r w:rsidRPr="0098632F">
              <w:rPr>
                <w:rFonts w:ascii="宋体" w:hAnsi="宋体" w:cs="宋体" w:hint="eastAsia"/>
                <w:szCs w:val="21"/>
              </w:rPr>
              <w:t>可实时捕捉影像和视频，图像和视频自动USB存储设备</w:t>
            </w:r>
          </w:p>
        </w:tc>
        <w:tc>
          <w:tcPr>
            <w:tcW w:w="1431" w:type="dxa"/>
            <w:tcBorders>
              <w:top w:val="single" w:sz="4" w:space="0" w:color="000000"/>
              <w:left w:val="single" w:sz="4" w:space="0" w:color="000000"/>
              <w:bottom w:val="single" w:sz="4" w:space="0" w:color="000000"/>
              <w:right w:val="single" w:sz="4" w:space="0" w:color="000000"/>
            </w:tcBorders>
            <w:vAlign w:val="center"/>
          </w:tcPr>
          <w:p w14:paraId="37962067"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具备</w:t>
            </w:r>
          </w:p>
        </w:tc>
      </w:tr>
      <w:tr w:rsidR="0098632F" w:rsidRPr="0098632F" w14:paraId="443F342D" w14:textId="77777777" w:rsidTr="000642B2">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14:paraId="030B4B22" w14:textId="77777777" w:rsidR="0098632F" w:rsidRPr="0098632F" w:rsidRDefault="0098632F" w:rsidP="000642B2">
            <w:pPr>
              <w:widowControl/>
              <w:ind w:left="425" w:hanging="425"/>
              <w:jc w:val="center"/>
              <w:textAlignment w:val="center"/>
              <w:rPr>
                <w:rFonts w:ascii="宋体" w:hAnsi="宋体" w:cs="宋体" w:hint="eastAsia"/>
                <w:b/>
                <w:bCs/>
                <w:kern w:val="0"/>
                <w:szCs w:val="21"/>
                <w:lang w:bidi="ar"/>
              </w:rPr>
            </w:pPr>
            <w:r w:rsidRPr="0098632F">
              <w:rPr>
                <w:rFonts w:ascii="宋体" w:hAnsi="宋体" w:cs="宋体"/>
                <w:b/>
                <w:bCs/>
                <w:kern w:val="0"/>
                <w:szCs w:val="21"/>
                <w:lang w:bidi="ar"/>
              </w:rPr>
              <w:t>1.6</w:t>
            </w:r>
          </w:p>
        </w:tc>
        <w:tc>
          <w:tcPr>
            <w:tcW w:w="1592" w:type="dxa"/>
            <w:tcBorders>
              <w:top w:val="single" w:sz="4" w:space="0" w:color="000000"/>
              <w:left w:val="single" w:sz="4" w:space="0" w:color="000000"/>
              <w:bottom w:val="single" w:sz="4" w:space="0" w:color="000000"/>
              <w:right w:val="single" w:sz="4" w:space="0" w:color="000000"/>
            </w:tcBorders>
            <w:vAlign w:val="center"/>
          </w:tcPr>
          <w:p w14:paraId="634E0E92"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参数6</w:t>
            </w:r>
          </w:p>
        </w:tc>
        <w:tc>
          <w:tcPr>
            <w:tcW w:w="5426" w:type="dxa"/>
            <w:tcBorders>
              <w:top w:val="single" w:sz="4" w:space="0" w:color="000000"/>
              <w:left w:val="single" w:sz="4" w:space="0" w:color="000000"/>
              <w:bottom w:val="single" w:sz="4" w:space="0" w:color="000000"/>
              <w:right w:val="single" w:sz="4" w:space="0" w:color="000000"/>
            </w:tcBorders>
            <w:vAlign w:val="center"/>
          </w:tcPr>
          <w:p w14:paraId="4491F239" w14:textId="77777777" w:rsidR="0098632F" w:rsidRPr="0098632F" w:rsidRDefault="0098632F" w:rsidP="000642B2">
            <w:pPr>
              <w:widowControl/>
              <w:overflowPunct w:val="0"/>
              <w:autoSpaceDE w:val="0"/>
              <w:autoSpaceDN w:val="0"/>
              <w:adjustRightInd w:val="0"/>
              <w:snapToGrid w:val="0"/>
              <w:spacing w:line="360" w:lineRule="auto"/>
              <w:ind w:leftChars="10" w:left="21"/>
              <w:jc w:val="left"/>
              <w:textAlignment w:val="baseline"/>
              <w:rPr>
                <w:rFonts w:ascii="宋体" w:hAnsi="宋体" w:cs="宋体" w:hint="eastAsia"/>
                <w:szCs w:val="21"/>
              </w:rPr>
            </w:pPr>
            <w:r w:rsidRPr="0098632F">
              <w:rPr>
                <w:rFonts w:ascii="宋体" w:hAnsi="宋体" w:cs="宋体" w:hint="eastAsia"/>
                <w:szCs w:val="21"/>
              </w:rPr>
              <w:t>ELC功能 电子亮度控制</w:t>
            </w:r>
          </w:p>
        </w:tc>
        <w:tc>
          <w:tcPr>
            <w:tcW w:w="1431" w:type="dxa"/>
            <w:tcBorders>
              <w:top w:val="single" w:sz="4" w:space="0" w:color="000000"/>
              <w:left w:val="single" w:sz="4" w:space="0" w:color="000000"/>
              <w:bottom w:val="single" w:sz="4" w:space="0" w:color="000000"/>
              <w:right w:val="single" w:sz="4" w:space="0" w:color="000000"/>
            </w:tcBorders>
            <w:vAlign w:val="center"/>
          </w:tcPr>
          <w:p w14:paraId="2E0656DD"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具备</w:t>
            </w:r>
          </w:p>
        </w:tc>
      </w:tr>
      <w:tr w:rsidR="0098632F" w:rsidRPr="0098632F" w14:paraId="06FDC511" w14:textId="77777777" w:rsidTr="000642B2">
        <w:trPr>
          <w:trHeight w:val="867"/>
        </w:trPr>
        <w:tc>
          <w:tcPr>
            <w:tcW w:w="746" w:type="dxa"/>
            <w:tcBorders>
              <w:top w:val="single" w:sz="4" w:space="0" w:color="000000"/>
              <w:left w:val="single" w:sz="4" w:space="0" w:color="000000"/>
              <w:bottom w:val="single" w:sz="4" w:space="0" w:color="000000"/>
              <w:right w:val="single" w:sz="4" w:space="0" w:color="000000"/>
            </w:tcBorders>
            <w:vAlign w:val="center"/>
          </w:tcPr>
          <w:p w14:paraId="47C17EA9" w14:textId="77777777" w:rsidR="0098632F" w:rsidRPr="0098632F" w:rsidRDefault="0098632F" w:rsidP="000642B2">
            <w:pPr>
              <w:widowControl/>
              <w:ind w:left="425" w:hanging="425"/>
              <w:jc w:val="center"/>
              <w:textAlignment w:val="center"/>
              <w:rPr>
                <w:rFonts w:ascii="宋体" w:hAnsi="宋体" w:cs="宋体" w:hint="eastAsia"/>
                <w:b/>
                <w:bCs/>
                <w:kern w:val="0"/>
                <w:szCs w:val="21"/>
                <w:lang w:bidi="ar"/>
              </w:rPr>
            </w:pPr>
            <w:r w:rsidRPr="0098632F">
              <w:rPr>
                <w:rFonts w:ascii="宋体" w:hAnsi="宋体" w:cs="宋体"/>
                <w:b/>
                <w:bCs/>
                <w:kern w:val="0"/>
                <w:szCs w:val="21"/>
                <w:lang w:bidi="ar"/>
              </w:rPr>
              <w:t>1.7</w:t>
            </w:r>
          </w:p>
        </w:tc>
        <w:tc>
          <w:tcPr>
            <w:tcW w:w="1592" w:type="dxa"/>
            <w:tcBorders>
              <w:top w:val="single" w:sz="4" w:space="0" w:color="000000"/>
              <w:left w:val="single" w:sz="4" w:space="0" w:color="000000"/>
              <w:bottom w:val="single" w:sz="4" w:space="0" w:color="000000"/>
              <w:right w:val="single" w:sz="4" w:space="0" w:color="000000"/>
            </w:tcBorders>
            <w:vAlign w:val="center"/>
          </w:tcPr>
          <w:p w14:paraId="6524EAD7"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参数7</w:t>
            </w:r>
          </w:p>
        </w:tc>
        <w:tc>
          <w:tcPr>
            <w:tcW w:w="5426" w:type="dxa"/>
            <w:tcBorders>
              <w:top w:val="single" w:sz="4" w:space="0" w:color="000000"/>
              <w:left w:val="single" w:sz="4" w:space="0" w:color="000000"/>
              <w:bottom w:val="single" w:sz="4" w:space="0" w:color="000000"/>
              <w:right w:val="single" w:sz="4" w:space="0" w:color="000000"/>
            </w:tcBorders>
            <w:vAlign w:val="center"/>
          </w:tcPr>
          <w:p w14:paraId="545224F4" w14:textId="77777777" w:rsidR="0098632F" w:rsidRPr="0098632F" w:rsidRDefault="0098632F" w:rsidP="000642B2">
            <w:pPr>
              <w:widowControl/>
              <w:overflowPunct w:val="0"/>
              <w:autoSpaceDE w:val="0"/>
              <w:autoSpaceDN w:val="0"/>
              <w:adjustRightInd w:val="0"/>
              <w:snapToGrid w:val="0"/>
              <w:spacing w:line="360" w:lineRule="auto"/>
              <w:ind w:leftChars="10" w:left="21"/>
              <w:jc w:val="left"/>
              <w:textAlignment w:val="baseline"/>
              <w:rPr>
                <w:rFonts w:ascii="宋体" w:hAnsi="宋体" w:cs="宋体" w:hint="eastAsia"/>
                <w:szCs w:val="21"/>
              </w:rPr>
            </w:pPr>
            <w:r w:rsidRPr="0098632F">
              <w:rPr>
                <w:rFonts w:ascii="宋体" w:hAnsi="宋体" w:cs="宋体" w:hint="eastAsia"/>
                <w:szCs w:val="21"/>
              </w:rPr>
              <w:t>灭菌方式：高温高压、STERRAD、STERIS V-Pro等离子灭菌</w:t>
            </w:r>
          </w:p>
        </w:tc>
        <w:tc>
          <w:tcPr>
            <w:tcW w:w="1431" w:type="dxa"/>
            <w:tcBorders>
              <w:top w:val="single" w:sz="4" w:space="0" w:color="000000"/>
              <w:left w:val="single" w:sz="4" w:space="0" w:color="000000"/>
              <w:bottom w:val="single" w:sz="4" w:space="0" w:color="000000"/>
              <w:right w:val="single" w:sz="4" w:space="0" w:color="000000"/>
            </w:tcBorders>
            <w:vAlign w:val="center"/>
          </w:tcPr>
          <w:p w14:paraId="6E607F3A"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具备</w:t>
            </w:r>
          </w:p>
        </w:tc>
      </w:tr>
      <w:tr w:rsidR="0098632F" w:rsidRPr="0098632F" w14:paraId="62B9D3CD" w14:textId="77777777" w:rsidTr="000642B2">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14:paraId="507DCD5B" w14:textId="77777777" w:rsidR="0098632F" w:rsidRPr="0098632F" w:rsidRDefault="0098632F" w:rsidP="000642B2">
            <w:pPr>
              <w:widowControl/>
              <w:jc w:val="center"/>
              <w:textAlignment w:val="center"/>
              <w:rPr>
                <w:rFonts w:ascii="宋体" w:hAnsi="宋体" w:cs="宋体"/>
                <w:b/>
                <w:bCs/>
                <w:kern w:val="0"/>
                <w:szCs w:val="21"/>
                <w:lang w:bidi="ar"/>
              </w:rPr>
            </w:pPr>
            <w:r w:rsidRPr="0098632F">
              <w:rPr>
                <w:rFonts w:ascii="宋体" w:hAnsi="宋体" w:cs="宋体" w:hint="eastAsia"/>
                <w:b/>
                <w:bCs/>
                <w:kern w:val="0"/>
                <w:szCs w:val="21"/>
                <w:lang w:bidi="ar"/>
              </w:rPr>
              <w:t>1.8</w:t>
            </w:r>
          </w:p>
        </w:tc>
        <w:tc>
          <w:tcPr>
            <w:tcW w:w="1592" w:type="dxa"/>
            <w:tcBorders>
              <w:top w:val="single" w:sz="4" w:space="0" w:color="000000"/>
              <w:left w:val="single" w:sz="4" w:space="0" w:color="000000"/>
              <w:bottom w:val="single" w:sz="4" w:space="0" w:color="000000"/>
              <w:right w:val="single" w:sz="4" w:space="0" w:color="000000"/>
            </w:tcBorders>
            <w:vAlign w:val="center"/>
          </w:tcPr>
          <w:p w14:paraId="053BEE09"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参数8</w:t>
            </w:r>
          </w:p>
        </w:tc>
        <w:tc>
          <w:tcPr>
            <w:tcW w:w="5426" w:type="dxa"/>
            <w:tcBorders>
              <w:top w:val="single" w:sz="4" w:space="0" w:color="000000"/>
              <w:left w:val="single" w:sz="4" w:space="0" w:color="000000"/>
              <w:bottom w:val="single" w:sz="4" w:space="0" w:color="000000"/>
              <w:right w:val="single" w:sz="4" w:space="0" w:color="000000"/>
            </w:tcBorders>
            <w:vAlign w:val="center"/>
          </w:tcPr>
          <w:p w14:paraId="672777CE" w14:textId="77777777" w:rsidR="0098632F" w:rsidRPr="0098632F" w:rsidRDefault="0098632F" w:rsidP="000642B2">
            <w:pPr>
              <w:widowControl/>
              <w:overflowPunct w:val="0"/>
              <w:autoSpaceDE w:val="0"/>
              <w:autoSpaceDN w:val="0"/>
              <w:adjustRightInd w:val="0"/>
              <w:snapToGrid w:val="0"/>
              <w:spacing w:line="360" w:lineRule="auto"/>
              <w:ind w:leftChars="10" w:left="21"/>
              <w:jc w:val="left"/>
              <w:textAlignment w:val="baseline"/>
              <w:rPr>
                <w:rFonts w:ascii="宋体" w:hAnsi="宋体" w:cs="宋体" w:hint="eastAsia"/>
                <w:szCs w:val="21"/>
              </w:rPr>
            </w:pPr>
            <w:r w:rsidRPr="0098632F">
              <w:rPr>
                <w:rFonts w:ascii="宋体" w:hAnsi="宋体" w:cs="宋体" w:hint="eastAsia"/>
                <w:szCs w:val="21"/>
              </w:rPr>
              <w:t>医用监视器，与摄像系统同一品牌。显示定制化信息：拍摄图像预览、录制时间、设备摄像头按钮状态、患者信息等</w:t>
            </w:r>
          </w:p>
        </w:tc>
        <w:tc>
          <w:tcPr>
            <w:tcW w:w="1431" w:type="dxa"/>
            <w:tcBorders>
              <w:top w:val="single" w:sz="4" w:space="0" w:color="000000"/>
              <w:left w:val="single" w:sz="4" w:space="0" w:color="000000"/>
              <w:bottom w:val="single" w:sz="4" w:space="0" w:color="000000"/>
              <w:right w:val="single" w:sz="4" w:space="0" w:color="000000"/>
            </w:tcBorders>
            <w:vAlign w:val="center"/>
          </w:tcPr>
          <w:p w14:paraId="702BFDF0"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具备</w:t>
            </w:r>
          </w:p>
        </w:tc>
      </w:tr>
      <w:tr w:rsidR="0098632F" w:rsidRPr="0098632F" w14:paraId="4B9BB68D" w14:textId="77777777" w:rsidTr="000642B2">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14:paraId="0DFF43CE" w14:textId="77777777" w:rsidR="0098632F" w:rsidRPr="0098632F" w:rsidRDefault="0098632F" w:rsidP="000642B2">
            <w:pPr>
              <w:widowControl/>
              <w:jc w:val="center"/>
              <w:textAlignment w:val="center"/>
              <w:rPr>
                <w:rFonts w:ascii="宋体" w:hAnsi="宋体" w:cs="宋体"/>
                <w:b/>
                <w:bCs/>
                <w:kern w:val="0"/>
                <w:szCs w:val="21"/>
                <w:lang w:bidi="ar"/>
              </w:rPr>
            </w:pPr>
            <w:r w:rsidRPr="0098632F">
              <w:rPr>
                <w:rFonts w:ascii="宋体" w:hAnsi="宋体" w:cs="宋体" w:hint="eastAsia"/>
                <w:b/>
                <w:bCs/>
                <w:kern w:val="0"/>
                <w:szCs w:val="21"/>
                <w:lang w:bidi="ar"/>
              </w:rPr>
              <w:t>2</w:t>
            </w:r>
          </w:p>
        </w:tc>
        <w:tc>
          <w:tcPr>
            <w:tcW w:w="7018" w:type="dxa"/>
            <w:gridSpan w:val="2"/>
            <w:tcBorders>
              <w:top w:val="single" w:sz="4" w:space="0" w:color="000000"/>
              <w:left w:val="single" w:sz="4" w:space="0" w:color="000000"/>
              <w:bottom w:val="single" w:sz="4" w:space="0" w:color="000000"/>
              <w:right w:val="single" w:sz="4" w:space="0" w:color="000000"/>
            </w:tcBorders>
            <w:vAlign w:val="center"/>
          </w:tcPr>
          <w:p w14:paraId="14D8F1A2" w14:textId="77777777" w:rsidR="0098632F" w:rsidRPr="0098632F" w:rsidRDefault="0098632F" w:rsidP="000642B2">
            <w:pPr>
              <w:widowControl/>
              <w:overflowPunct w:val="0"/>
              <w:autoSpaceDE w:val="0"/>
              <w:autoSpaceDN w:val="0"/>
              <w:adjustRightInd w:val="0"/>
              <w:snapToGrid w:val="0"/>
              <w:spacing w:line="360" w:lineRule="auto"/>
              <w:ind w:leftChars="10" w:left="21"/>
              <w:jc w:val="left"/>
              <w:textAlignment w:val="baseline"/>
              <w:rPr>
                <w:rFonts w:ascii="宋体" w:hAnsi="宋体" w:cs="宋体" w:hint="eastAsia"/>
                <w:szCs w:val="21"/>
              </w:rPr>
            </w:pPr>
            <w:r w:rsidRPr="0098632F">
              <w:rPr>
                <w:rFonts w:ascii="宋体" w:hAnsi="宋体" w:cs="宋体" w:hint="eastAsia"/>
                <w:szCs w:val="21"/>
              </w:rPr>
              <w:t>光源：</w:t>
            </w:r>
          </w:p>
        </w:tc>
        <w:tc>
          <w:tcPr>
            <w:tcW w:w="1431" w:type="dxa"/>
            <w:tcBorders>
              <w:top w:val="single" w:sz="4" w:space="0" w:color="000000"/>
              <w:left w:val="single" w:sz="4" w:space="0" w:color="000000"/>
              <w:bottom w:val="single" w:sz="4" w:space="0" w:color="000000"/>
              <w:right w:val="single" w:sz="4" w:space="0" w:color="000000"/>
            </w:tcBorders>
            <w:vAlign w:val="center"/>
          </w:tcPr>
          <w:p w14:paraId="61BA8561"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具备</w:t>
            </w:r>
          </w:p>
        </w:tc>
      </w:tr>
      <w:tr w:rsidR="0098632F" w:rsidRPr="0098632F" w14:paraId="0386FB70" w14:textId="77777777" w:rsidTr="000642B2">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14:paraId="2FB710AC" w14:textId="77777777" w:rsidR="0098632F" w:rsidRPr="0098632F" w:rsidRDefault="0098632F" w:rsidP="000642B2">
            <w:pPr>
              <w:widowControl/>
              <w:jc w:val="center"/>
              <w:textAlignment w:val="center"/>
              <w:rPr>
                <w:rFonts w:ascii="宋体" w:hAnsi="宋体" w:cs="宋体"/>
                <w:b/>
                <w:bCs/>
                <w:kern w:val="0"/>
                <w:szCs w:val="21"/>
                <w:lang w:bidi="ar"/>
              </w:rPr>
            </w:pPr>
            <w:r w:rsidRPr="0098632F">
              <w:rPr>
                <w:rFonts w:ascii="宋体" w:hAnsi="宋体" w:cs="宋体" w:hint="eastAsia"/>
                <w:b/>
                <w:bCs/>
                <w:kern w:val="0"/>
                <w:szCs w:val="21"/>
                <w:lang w:bidi="ar"/>
              </w:rPr>
              <w:t>2.1</w:t>
            </w:r>
          </w:p>
        </w:tc>
        <w:tc>
          <w:tcPr>
            <w:tcW w:w="1592" w:type="dxa"/>
            <w:tcBorders>
              <w:top w:val="single" w:sz="4" w:space="0" w:color="000000"/>
              <w:left w:val="single" w:sz="4" w:space="0" w:color="000000"/>
              <w:bottom w:val="single" w:sz="4" w:space="0" w:color="000000"/>
              <w:right w:val="single" w:sz="4" w:space="0" w:color="000000"/>
            </w:tcBorders>
            <w:vAlign w:val="center"/>
          </w:tcPr>
          <w:p w14:paraId="1D075AF9"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*参数9</w:t>
            </w:r>
          </w:p>
        </w:tc>
        <w:tc>
          <w:tcPr>
            <w:tcW w:w="5426" w:type="dxa"/>
            <w:tcBorders>
              <w:top w:val="single" w:sz="4" w:space="0" w:color="000000"/>
              <w:left w:val="single" w:sz="4" w:space="0" w:color="000000"/>
              <w:bottom w:val="single" w:sz="4" w:space="0" w:color="000000"/>
              <w:right w:val="single" w:sz="4" w:space="0" w:color="000000"/>
            </w:tcBorders>
            <w:vAlign w:val="center"/>
          </w:tcPr>
          <w:p w14:paraId="3E39B6AF" w14:textId="77777777" w:rsidR="0098632F" w:rsidRPr="0098632F" w:rsidRDefault="0098632F" w:rsidP="000642B2">
            <w:pPr>
              <w:widowControl/>
              <w:overflowPunct w:val="0"/>
              <w:autoSpaceDE w:val="0"/>
              <w:autoSpaceDN w:val="0"/>
              <w:adjustRightInd w:val="0"/>
              <w:snapToGrid w:val="0"/>
              <w:spacing w:line="360" w:lineRule="auto"/>
              <w:ind w:leftChars="10" w:left="21"/>
              <w:jc w:val="left"/>
              <w:textAlignment w:val="baseline"/>
              <w:rPr>
                <w:rFonts w:ascii="宋体" w:hAnsi="宋体" w:cs="宋体" w:hint="eastAsia"/>
                <w:szCs w:val="21"/>
              </w:rPr>
            </w:pPr>
            <w:r w:rsidRPr="0098632F">
              <w:rPr>
                <w:rFonts w:ascii="宋体" w:hAnsi="宋体" w:cs="宋体" w:hint="eastAsia"/>
                <w:szCs w:val="21"/>
              </w:rPr>
              <w:t>LED光源，寿命≥20000小时，可通过面板按钮及摄像头按钮进行控制</w:t>
            </w:r>
          </w:p>
        </w:tc>
        <w:tc>
          <w:tcPr>
            <w:tcW w:w="1431" w:type="dxa"/>
            <w:tcBorders>
              <w:top w:val="single" w:sz="4" w:space="0" w:color="000000"/>
              <w:left w:val="single" w:sz="4" w:space="0" w:color="000000"/>
              <w:bottom w:val="single" w:sz="4" w:space="0" w:color="000000"/>
              <w:right w:val="single" w:sz="4" w:space="0" w:color="000000"/>
            </w:tcBorders>
            <w:vAlign w:val="center"/>
          </w:tcPr>
          <w:p w14:paraId="47222234"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具备</w:t>
            </w:r>
          </w:p>
        </w:tc>
      </w:tr>
      <w:tr w:rsidR="0098632F" w:rsidRPr="0098632F" w14:paraId="5F340622" w14:textId="77777777" w:rsidTr="000642B2">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14:paraId="6C68A34B" w14:textId="77777777" w:rsidR="0098632F" w:rsidRPr="0098632F" w:rsidRDefault="0098632F" w:rsidP="000642B2">
            <w:pPr>
              <w:widowControl/>
              <w:jc w:val="center"/>
              <w:textAlignment w:val="center"/>
              <w:rPr>
                <w:rFonts w:ascii="宋体" w:hAnsi="宋体" w:cs="宋体"/>
                <w:b/>
                <w:bCs/>
                <w:kern w:val="0"/>
                <w:szCs w:val="21"/>
                <w:lang w:bidi="ar"/>
              </w:rPr>
            </w:pPr>
            <w:r w:rsidRPr="0098632F">
              <w:rPr>
                <w:rFonts w:ascii="宋体" w:hAnsi="宋体" w:cs="宋体" w:hint="eastAsia"/>
                <w:b/>
                <w:bCs/>
                <w:kern w:val="0"/>
                <w:szCs w:val="21"/>
                <w:lang w:bidi="ar"/>
              </w:rPr>
              <w:t>2.2</w:t>
            </w:r>
          </w:p>
        </w:tc>
        <w:tc>
          <w:tcPr>
            <w:tcW w:w="1592" w:type="dxa"/>
            <w:tcBorders>
              <w:top w:val="single" w:sz="4" w:space="0" w:color="000000"/>
              <w:left w:val="single" w:sz="4" w:space="0" w:color="000000"/>
              <w:bottom w:val="single" w:sz="4" w:space="0" w:color="000000"/>
              <w:right w:val="single" w:sz="4" w:space="0" w:color="000000"/>
            </w:tcBorders>
            <w:vAlign w:val="center"/>
          </w:tcPr>
          <w:p w14:paraId="054D6983"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参数10</w:t>
            </w:r>
          </w:p>
        </w:tc>
        <w:tc>
          <w:tcPr>
            <w:tcW w:w="5426" w:type="dxa"/>
            <w:tcBorders>
              <w:top w:val="single" w:sz="4" w:space="0" w:color="000000"/>
              <w:left w:val="single" w:sz="4" w:space="0" w:color="000000"/>
              <w:bottom w:val="single" w:sz="4" w:space="0" w:color="000000"/>
              <w:right w:val="single" w:sz="4" w:space="0" w:color="000000"/>
            </w:tcBorders>
            <w:vAlign w:val="center"/>
          </w:tcPr>
          <w:p w14:paraId="05D58469" w14:textId="77777777" w:rsidR="0098632F" w:rsidRPr="0098632F" w:rsidRDefault="0098632F" w:rsidP="000642B2">
            <w:pPr>
              <w:widowControl/>
              <w:overflowPunct w:val="0"/>
              <w:autoSpaceDE w:val="0"/>
              <w:autoSpaceDN w:val="0"/>
              <w:adjustRightInd w:val="0"/>
              <w:snapToGrid w:val="0"/>
              <w:spacing w:line="360" w:lineRule="auto"/>
              <w:ind w:leftChars="10" w:left="21"/>
              <w:jc w:val="left"/>
              <w:textAlignment w:val="baseline"/>
              <w:rPr>
                <w:rFonts w:ascii="宋体" w:hAnsi="宋体" w:cs="宋体" w:hint="eastAsia"/>
                <w:szCs w:val="21"/>
              </w:rPr>
            </w:pPr>
            <w:r w:rsidRPr="0098632F">
              <w:rPr>
                <w:rFonts w:ascii="宋体" w:hAnsi="宋体" w:cs="宋体" w:hint="eastAsia"/>
                <w:szCs w:val="21"/>
              </w:rPr>
              <w:t>光强度可自主调节</w:t>
            </w:r>
          </w:p>
        </w:tc>
        <w:tc>
          <w:tcPr>
            <w:tcW w:w="1431" w:type="dxa"/>
            <w:tcBorders>
              <w:top w:val="single" w:sz="4" w:space="0" w:color="000000"/>
              <w:left w:val="single" w:sz="4" w:space="0" w:color="000000"/>
              <w:bottom w:val="single" w:sz="4" w:space="0" w:color="000000"/>
              <w:right w:val="single" w:sz="4" w:space="0" w:color="000000"/>
            </w:tcBorders>
            <w:vAlign w:val="center"/>
          </w:tcPr>
          <w:p w14:paraId="6B455E00" w14:textId="77777777" w:rsidR="0098632F" w:rsidRPr="0098632F" w:rsidRDefault="0098632F" w:rsidP="000642B2">
            <w:pPr>
              <w:widowControl/>
              <w:ind w:firstLineChars="200" w:firstLine="420"/>
              <w:textAlignment w:val="center"/>
              <w:rPr>
                <w:rFonts w:ascii="宋体" w:hAnsi="宋体" w:cs="宋体" w:hint="eastAsia"/>
                <w:kern w:val="0"/>
                <w:szCs w:val="21"/>
                <w:lang w:bidi="ar"/>
              </w:rPr>
            </w:pPr>
            <w:r w:rsidRPr="0098632F">
              <w:rPr>
                <w:rFonts w:ascii="宋体" w:hAnsi="宋体" w:cs="宋体" w:hint="eastAsia"/>
                <w:kern w:val="0"/>
                <w:szCs w:val="21"/>
                <w:lang w:bidi="ar"/>
              </w:rPr>
              <w:t>具备</w:t>
            </w:r>
          </w:p>
        </w:tc>
      </w:tr>
      <w:tr w:rsidR="0098632F" w:rsidRPr="0098632F" w14:paraId="73B27E8E" w14:textId="77777777" w:rsidTr="000642B2">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14:paraId="69DC21FD" w14:textId="77777777" w:rsidR="0098632F" w:rsidRPr="0098632F" w:rsidRDefault="0098632F" w:rsidP="000642B2">
            <w:pPr>
              <w:widowControl/>
              <w:jc w:val="center"/>
              <w:textAlignment w:val="center"/>
              <w:rPr>
                <w:rFonts w:ascii="宋体" w:hAnsi="宋体" w:cs="宋体"/>
                <w:b/>
                <w:bCs/>
                <w:kern w:val="0"/>
                <w:szCs w:val="21"/>
                <w:lang w:bidi="ar"/>
              </w:rPr>
            </w:pPr>
            <w:r w:rsidRPr="0098632F">
              <w:rPr>
                <w:rFonts w:ascii="宋体" w:hAnsi="宋体" w:cs="宋体" w:hint="eastAsia"/>
                <w:b/>
                <w:bCs/>
                <w:kern w:val="0"/>
                <w:szCs w:val="21"/>
                <w:lang w:bidi="ar"/>
              </w:rPr>
              <w:t>2.3</w:t>
            </w:r>
          </w:p>
        </w:tc>
        <w:tc>
          <w:tcPr>
            <w:tcW w:w="1592" w:type="dxa"/>
            <w:tcBorders>
              <w:top w:val="single" w:sz="4" w:space="0" w:color="000000"/>
              <w:left w:val="single" w:sz="4" w:space="0" w:color="000000"/>
              <w:bottom w:val="single" w:sz="4" w:space="0" w:color="000000"/>
              <w:right w:val="single" w:sz="4" w:space="0" w:color="000000"/>
            </w:tcBorders>
            <w:vAlign w:val="center"/>
          </w:tcPr>
          <w:p w14:paraId="3D10C65F"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参数11</w:t>
            </w:r>
          </w:p>
        </w:tc>
        <w:tc>
          <w:tcPr>
            <w:tcW w:w="5426" w:type="dxa"/>
            <w:tcBorders>
              <w:top w:val="single" w:sz="4" w:space="0" w:color="000000"/>
              <w:left w:val="single" w:sz="4" w:space="0" w:color="000000"/>
              <w:bottom w:val="single" w:sz="4" w:space="0" w:color="000000"/>
              <w:right w:val="single" w:sz="4" w:space="0" w:color="000000"/>
            </w:tcBorders>
            <w:vAlign w:val="center"/>
          </w:tcPr>
          <w:p w14:paraId="4796EDB9" w14:textId="77777777" w:rsidR="0098632F" w:rsidRPr="0098632F" w:rsidRDefault="0098632F" w:rsidP="000642B2">
            <w:pPr>
              <w:widowControl/>
              <w:overflowPunct w:val="0"/>
              <w:autoSpaceDE w:val="0"/>
              <w:autoSpaceDN w:val="0"/>
              <w:adjustRightInd w:val="0"/>
              <w:snapToGrid w:val="0"/>
              <w:spacing w:line="360" w:lineRule="auto"/>
              <w:ind w:leftChars="10" w:left="21"/>
              <w:jc w:val="left"/>
              <w:textAlignment w:val="baseline"/>
              <w:rPr>
                <w:rFonts w:ascii="宋体" w:hAnsi="宋体" w:cs="宋体" w:hint="eastAsia"/>
                <w:szCs w:val="21"/>
              </w:rPr>
            </w:pPr>
            <w:r w:rsidRPr="0098632F">
              <w:rPr>
                <w:rFonts w:ascii="宋体" w:hAnsi="宋体" w:cs="宋体" w:hint="eastAsia"/>
                <w:szCs w:val="21"/>
              </w:rPr>
              <w:t>导光束支持高温高压消毒</w:t>
            </w:r>
          </w:p>
        </w:tc>
        <w:tc>
          <w:tcPr>
            <w:tcW w:w="1431" w:type="dxa"/>
            <w:tcBorders>
              <w:top w:val="single" w:sz="4" w:space="0" w:color="000000"/>
              <w:left w:val="single" w:sz="4" w:space="0" w:color="000000"/>
              <w:bottom w:val="single" w:sz="4" w:space="0" w:color="000000"/>
              <w:right w:val="single" w:sz="4" w:space="0" w:color="000000"/>
            </w:tcBorders>
            <w:vAlign w:val="center"/>
          </w:tcPr>
          <w:p w14:paraId="042AA96D"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具备</w:t>
            </w:r>
          </w:p>
        </w:tc>
      </w:tr>
      <w:tr w:rsidR="0098632F" w:rsidRPr="0098632F" w14:paraId="01EFBA2D" w14:textId="77777777" w:rsidTr="000642B2">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14:paraId="21AE0420" w14:textId="77777777" w:rsidR="0098632F" w:rsidRPr="0098632F" w:rsidRDefault="0098632F" w:rsidP="000642B2">
            <w:pPr>
              <w:widowControl/>
              <w:jc w:val="center"/>
              <w:textAlignment w:val="center"/>
              <w:rPr>
                <w:rFonts w:ascii="宋体" w:hAnsi="宋体" w:cs="宋体"/>
                <w:b/>
                <w:bCs/>
                <w:kern w:val="0"/>
                <w:szCs w:val="21"/>
                <w:lang w:bidi="ar"/>
              </w:rPr>
            </w:pPr>
            <w:r w:rsidRPr="0098632F">
              <w:rPr>
                <w:rFonts w:ascii="宋体" w:hAnsi="宋体" w:cs="宋体" w:hint="eastAsia"/>
                <w:b/>
                <w:bCs/>
                <w:kern w:val="0"/>
                <w:szCs w:val="21"/>
                <w:lang w:bidi="ar"/>
              </w:rPr>
              <w:t>3</w:t>
            </w:r>
          </w:p>
        </w:tc>
        <w:tc>
          <w:tcPr>
            <w:tcW w:w="7018" w:type="dxa"/>
            <w:gridSpan w:val="2"/>
            <w:tcBorders>
              <w:top w:val="single" w:sz="4" w:space="0" w:color="000000"/>
              <w:left w:val="single" w:sz="4" w:space="0" w:color="000000"/>
              <w:bottom w:val="single" w:sz="4" w:space="0" w:color="000000"/>
              <w:right w:val="single" w:sz="4" w:space="0" w:color="000000"/>
            </w:tcBorders>
            <w:vAlign w:val="center"/>
          </w:tcPr>
          <w:p w14:paraId="2BE100E4" w14:textId="77777777" w:rsidR="0098632F" w:rsidRPr="0098632F" w:rsidRDefault="0098632F" w:rsidP="000642B2">
            <w:pPr>
              <w:widowControl/>
              <w:overflowPunct w:val="0"/>
              <w:autoSpaceDE w:val="0"/>
              <w:autoSpaceDN w:val="0"/>
              <w:adjustRightInd w:val="0"/>
              <w:snapToGrid w:val="0"/>
              <w:spacing w:line="360" w:lineRule="auto"/>
              <w:ind w:leftChars="10" w:left="21"/>
              <w:jc w:val="left"/>
              <w:textAlignment w:val="baseline"/>
              <w:rPr>
                <w:rFonts w:ascii="宋体" w:hAnsi="宋体" w:cs="宋体" w:hint="eastAsia"/>
                <w:szCs w:val="21"/>
              </w:rPr>
            </w:pPr>
            <w:r w:rsidRPr="0098632F">
              <w:rPr>
                <w:rFonts w:ascii="宋体" w:hAnsi="宋体" w:cs="宋体" w:hint="eastAsia"/>
                <w:szCs w:val="21"/>
              </w:rPr>
              <w:t>关节镜镜头：</w:t>
            </w:r>
          </w:p>
        </w:tc>
        <w:tc>
          <w:tcPr>
            <w:tcW w:w="1431" w:type="dxa"/>
            <w:tcBorders>
              <w:top w:val="single" w:sz="4" w:space="0" w:color="000000"/>
              <w:left w:val="single" w:sz="4" w:space="0" w:color="000000"/>
              <w:bottom w:val="single" w:sz="4" w:space="0" w:color="000000"/>
              <w:right w:val="single" w:sz="4" w:space="0" w:color="000000"/>
            </w:tcBorders>
            <w:vAlign w:val="center"/>
          </w:tcPr>
          <w:p w14:paraId="71EBE652"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具备</w:t>
            </w:r>
          </w:p>
        </w:tc>
      </w:tr>
      <w:tr w:rsidR="0098632F" w:rsidRPr="0098632F" w14:paraId="4DBF4244" w14:textId="77777777" w:rsidTr="000642B2">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14:paraId="64C5F07D" w14:textId="77777777" w:rsidR="0098632F" w:rsidRPr="0098632F" w:rsidRDefault="0098632F" w:rsidP="000642B2">
            <w:pPr>
              <w:widowControl/>
              <w:jc w:val="center"/>
              <w:textAlignment w:val="center"/>
              <w:rPr>
                <w:rFonts w:ascii="宋体" w:hAnsi="宋体" w:cs="宋体"/>
                <w:b/>
                <w:bCs/>
                <w:kern w:val="0"/>
                <w:szCs w:val="21"/>
                <w:lang w:bidi="ar"/>
              </w:rPr>
            </w:pPr>
            <w:r w:rsidRPr="0098632F">
              <w:rPr>
                <w:rFonts w:ascii="宋体" w:hAnsi="宋体" w:cs="宋体" w:hint="eastAsia"/>
                <w:b/>
                <w:bCs/>
                <w:kern w:val="0"/>
                <w:szCs w:val="21"/>
                <w:lang w:bidi="ar"/>
              </w:rPr>
              <w:t>3.1</w:t>
            </w:r>
          </w:p>
        </w:tc>
        <w:tc>
          <w:tcPr>
            <w:tcW w:w="1592" w:type="dxa"/>
            <w:tcBorders>
              <w:top w:val="single" w:sz="4" w:space="0" w:color="000000"/>
              <w:left w:val="single" w:sz="4" w:space="0" w:color="000000"/>
              <w:bottom w:val="single" w:sz="4" w:space="0" w:color="000000"/>
              <w:right w:val="single" w:sz="4" w:space="0" w:color="000000"/>
            </w:tcBorders>
            <w:vAlign w:val="center"/>
          </w:tcPr>
          <w:p w14:paraId="18A7E8B2"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*参数12</w:t>
            </w:r>
          </w:p>
        </w:tc>
        <w:tc>
          <w:tcPr>
            <w:tcW w:w="5426" w:type="dxa"/>
            <w:tcBorders>
              <w:top w:val="single" w:sz="4" w:space="0" w:color="000000"/>
              <w:left w:val="single" w:sz="4" w:space="0" w:color="000000"/>
              <w:bottom w:val="single" w:sz="4" w:space="0" w:color="000000"/>
              <w:right w:val="single" w:sz="4" w:space="0" w:color="000000"/>
            </w:tcBorders>
            <w:vAlign w:val="center"/>
          </w:tcPr>
          <w:p w14:paraId="7C96B3C0" w14:textId="77777777" w:rsidR="0098632F" w:rsidRPr="0098632F" w:rsidRDefault="0098632F" w:rsidP="000642B2">
            <w:pPr>
              <w:widowControl/>
              <w:overflowPunct w:val="0"/>
              <w:autoSpaceDE w:val="0"/>
              <w:autoSpaceDN w:val="0"/>
              <w:adjustRightInd w:val="0"/>
              <w:snapToGrid w:val="0"/>
              <w:spacing w:line="360" w:lineRule="auto"/>
              <w:ind w:leftChars="10" w:left="21"/>
              <w:jc w:val="left"/>
              <w:textAlignment w:val="baseline"/>
              <w:rPr>
                <w:rFonts w:ascii="宋体" w:hAnsi="宋体" w:cs="宋体" w:hint="eastAsia"/>
                <w:szCs w:val="21"/>
              </w:rPr>
            </w:pPr>
            <w:r w:rsidRPr="0098632F">
              <w:rPr>
                <w:rFonts w:ascii="宋体" w:hAnsi="宋体" w:cs="宋体" w:hint="eastAsia"/>
                <w:szCs w:val="21"/>
              </w:rPr>
              <w:t>4mm关节镜，视向角30°，工作长度≥160mm</w:t>
            </w:r>
          </w:p>
        </w:tc>
        <w:tc>
          <w:tcPr>
            <w:tcW w:w="1431" w:type="dxa"/>
            <w:tcBorders>
              <w:top w:val="single" w:sz="4" w:space="0" w:color="000000"/>
              <w:left w:val="single" w:sz="4" w:space="0" w:color="000000"/>
              <w:bottom w:val="single" w:sz="4" w:space="0" w:color="000000"/>
              <w:right w:val="single" w:sz="4" w:space="0" w:color="000000"/>
            </w:tcBorders>
            <w:vAlign w:val="center"/>
          </w:tcPr>
          <w:p w14:paraId="3C7ACAB4"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具备</w:t>
            </w:r>
          </w:p>
        </w:tc>
      </w:tr>
      <w:tr w:rsidR="0098632F" w:rsidRPr="0098632F" w14:paraId="21130A59" w14:textId="77777777" w:rsidTr="000642B2">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14:paraId="3D5E139A" w14:textId="77777777" w:rsidR="0098632F" w:rsidRPr="0098632F" w:rsidRDefault="0098632F" w:rsidP="000642B2">
            <w:pPr>
              <w:widowControl/>
              <w:ind w:left="425" w:hanging="425"/>
              <w:jc w:val="center"/>
              <w:textAlignment w:val="center"/>
              <w:rPr>
                <w:rFonts w:ascii="宋体" w:hAnsi="宋体" w:cs="宋体" w:hint="eastAsia"/>
                <w:b/>
                <w:bCs/>
                <w:kern w:val="0"/>
                <w:szCs w:val="21"/>
                <w:lang w:bidi="ar"/>
              </w:rPr>
            </w:pPr>
            <w:r w:rsidRPr="0098632F">
              <w:rPr>
                <w:rFonts w:ascii="宋体" w:hAnsi="宋体" w:cs="宋体"/>
                <w:b/>
                <w:bCs/>
                <w:kern w:val="0"/>
                <w:szCs w:val="21"/>
                <w:lang w:bidi="ar"/>
              </w:rPr>
              <w:t>3.</w:t>
            </w:r>
            <w:r w:rsidRPr="0098632F">
              <w:rPr>
                <w:rFonts w:ascii="宋体" w:hAnsi="宋体" w:cs="宋体" w:hint="eastAsia"/>
                <w:b/>
                <w:bCs/>
                <w:kern w:val="0"/>
                <w:szCs w:val="21"/>
                <w:lang w:bidi="ar"/>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5D22E02C"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*参数13</w:t>
            </w:r>
          </w:p>
        </w:tc>
        <w:tc>
          <w:tcPr>
            <w:tcW w:w="5426" w:type="dxa"/>
            <w:tcBorders>
              <w:top w:val="single" w:sz="4" w:space="0" w:color="000000"/>
              <w:left w:val="single" w:sz="4" w:space="0" w:color="000000"/>
              <w:bottom w:val="single" w:sz="4" w:space="0" w:color="000000"/>
              <w:right w:val="single" w:sz="4" w:space="0" w:color="000000"/>
            </w:tcBorders>
            <w:vAlign w:val="center"/>
          </w:tcPr>
          <w:p w14:paraId="1DFEE109" w14:textId="77777777" w:rsidR="0098632F" w:rsidRPr="0098632F" w:rsidRDefault="0098632F" w:rsidP="000642B2">
            <w:pPr>
              <w:widowControl/>
              <w:overflowPunct w:val="0"/>
              <w:autoSpaceDE w:val="0"/>
              <w:autoSpaceDN w:val="0"/>
              <w:adjustRightInd w:val="0"/>
              <w:snapToGrid w:val="0"/>
              <w:spacing w:line="360" w:lineRule="auto"/>
              <w:ind w:leftChars="10" w:left="21"/>
              <w:jc w:val="left"/>
              <w:textAlignment w:val="baseline"/>
              <w:rPr>
                <w:rFonts w:ascii="宋体" w:hAnsi="宋体" w:cs="宋体" w:hint="eastAsia"/>
                <w:szCs w:val="21"/>
              </w:rPr>
            </w:pPr>
            <w:r w:rsidRPr="0098632F">
              <w:rPr>
                <w:rFonts w:ascii="宋体" w:hAnsi="宋体" w:cs="宋体" w:hint="eastAsia"/>
                <w:szCs w:val="21"/>
              </w:rPr>
              <w:t>镜子蓝宝石镜头，防</w:t>
            </w:r>
            <w:proofErr w:type="gramStart"/>
            <w:r w:rsidRPr="0098632F">
              <w:rPr>
                <w:rFonts w:ascii="宋体" w:hAnsi="宋体" w:cs="宋体" w:hint="eastAsia"/>
                <w:szCs w:val="21"/>
              </w:rPr>
              <w:t>雾处理</w:t>
            </w:r>
            <w:proofErr w:type="gramEnd"/>
          </w:p>
        </w:tc>
        <w:tc>
          <w:tcPr>
            <w:tcW w:w="1431" w:type="dxa"/>
            <w:tcBorders>
              <w:top w:val="single" w:sz="4" w:space="0" w:color="000000"/>
              <w:left w:val="single" w:sz="4" w:space="0" w:color="000000"/>
              <w:bottom w:val="single" w:sz="4" w:space="0" w:color="000000"/>
              <w:right w:val="single" w:sz="4" w:space="0" w:color="000000"/>
            </w:tcBorders>
            <w:vAlign w:val="center"/>
          </w:tcPr>
          <w:p w14:paraId="560BE312"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具备</w:t>
            </w:r>
          </w:p>
        </w:tc>
      </w:tr>
      <w:tr w:rsidR="0098632F" w:rsidRPr="0098632F" w14:paraId="091273E4" w14:textId="77777777" w:rsidTr="000642B2">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14:paraId="7280C5E1" w14:textId="77777777" w:rsidR="0098632F" w:rsidRPr="0098632F" w:rsidRDefault="0098632F" w:rsidP="000642B2">
            <w:pPr>
              <w:widowControl/>
              <w:ind w:left="425" w:hanging="425"/>
              <w:jc w:val="center"/>
              <w:textAlignment w:val="center"/>
              <w:rPr>
                <w:rFonts w:ascii="宋体" w:hAnsi="宋体" w:cs="宋体" w:hint="eastAsia"/>
                <w:b/>
                <w:bCs/>
                <w:kern w:val="0"/>
                <w:szCs w:val="21"/>
                <w:lang w:bidi="ar"/>
              </w:rPr>
            </w:pPr>
            <w:r w:rsidRPr="0098632F">
              <w:rPr>
                <w:rFonts w:ascii="宋体" w:hAnsi="宋体" w:cs="宋体"/>
                <w:b/>
                <w:bCs/>
                <w:kern w:val="0"/>
                <w:szCs w:val="21"/>
                <w:lang w:bidi="ar"/>
              </w:rPr>
              <w:t>3.3</w:t>
            </w:r>
          </w:p>
        </w:tc>
        <w:tc>
          <w:tcPr>
            <w:tcW w:w="1592" w:type="dxa"/>
            <w:tcBorders>
              <w:top w:val="single" w:sz="4" w:space="0" w:color="000000"/>
              <w:left w:val="single" w:sz="4" w:space="0" w:color="000000"/>
              <w:bottom w:val="single" w:sz="4" w:space="0" w:color="000000"/>
              <w:right w:val="single" w:sz="4" w:space="0" w:color="000000"/>
            </w:tcBorders>
            <w:vAlign w:val="center"/>
          </w:tcPr>
          <w:p w14:paraId="513448DD"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参数14</w:t>
            </w:r>
          </w:p>
        </w:tc>
        <w:tc>
          <w:tcPr>
            <w:tcW w:w="5426" w:type="dxa"/>
            <w:tcBorders>
              <w:top w:val="single" w:sz="4" w:space="0" w:color="000000"/>
              <w:left w:val="single" w:sz="4" w:space="0" w:color="000000"/>
              <w:bottom w:val="single" w:sz="4" w:space="0" w:color="000000"/>
              <w:right w:val="single" w:sz="4" w:space="0" w:color="000000"/>
            </w:tcBorders>
            <w:vAlign w:val="center"/>
          </w:tcPr>
          <w:p w14:paraId="5DDC3780" w14:textId="77777777" w:rsidR="0098632F" w:rsidRPr="0098632F" w:rsidRDefault="0098632F" w:rsidP="000642B2">
            <w:pPr>
              <w:widowControl/>
              <w:overflowPunct w:val="0"/>
              <w:autoSpaceDE w:val="0"/>
              <w:autoSpaceDN w:val="0"/>
              <w:adjustRightInd w:val="0"/>
              <w:snapToGrid w:val="0"/>
              <w:spacing w:line="360" w:lineRule="auto"/>
              <w:ind w:leftChars="10" w:left="21"/>
              <w:jc w:val="left"/>
              <w:textAlignment w:val="baseline"/>
              <w:rPr>
                <w:rFonts w:ascii="宋体" w:hAnsi="宋体" w:cs="宋体" w:hint="eastAsia"/>
                <w:szCs w:val="21"/>
              </w:rPr>
            </w:pPr>
            <w:r w:rsidRPr="0098632F">
              <w:rPr>
                <w:rFonts w:ascii="宋体" w:hAnsi="宋体" w:cs="宋体" w:hint="eastAsia"/>
                <w:szCs w:val="21"/>
              </w:rPr>
              <w:t>可支持高温高压消毒</w:t>
            </w:r>
          </w:p>
        </w:tc>
        <w:tc>
          <w:tcPr>
            <w:tcW w:w="1431" w:type="dxa"/>
            <w:tcBorders>
              <w:top w:val="single" w:sz="4" w:space="0" w:color="000000"/>
              <w:left w:val="single" w:sz="4" w:space="0" w:color="000000"/>
              <w:bottom w:val="single" w:sz="4" w:space="0" w:color="000000"/>
              <w:right w:val="single" w:sz="4" w:space="0" w:color="000000"/>
            </w:tcBorders>
            <w:vAlign w:val="center"/>
          </w:tcPr>
          <w:p w14:paraId="644A14F2"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具备</w:t>
            </w:r>
          </w:p>
        </w:tc>
      </w:tr>
      <w:tr w:rsidR="0098632F" w:rsidRPr="0098632F" w14:paraId="26092FC8" w14:textId="77777777" w:rsidTr="000642B2">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14:paraId="23F49B7E" w14:textId="77777777" w:rsidR="0098632F" w:rsidRPr="0098632F" w:rsidRDefault="0098632F" w:rsidP="000642B2">
            <w:pPr>
              <w:widowControl/>
              <w:ind w:left="425" w:hanging="425"/>
              <w:jc w:val="center"/>
              <w:textAlignment w:val="center"/>
              <w:rPr>
                <w:rFonts w:ascii="宋体" w:hAnsi="宋体" w:cs="宋体" w:hint="eastAsia"/>
                <w:b/>
                <w:bCs/>
                <w:kern w:val="0"/>
                <w:szCs w:val="21"/>
                <w:lang w:bidi="ar"/>
              </w:rPr>
            </w:pPr>
            <w:r w:rsidRPr="0098632F">
              <w:rPr>
                <w:rFonts w:ascii="宋体" w:hAnsi="宋体" w:cs="宋体"/>
                <w:b/>
                <w:bCs/>
                <w:kern w:val="0"/>
                <w:szCs w:val="21"/>
                <w:lang w:bidi="ar"/>
              </w:rPr>
              <w:t>3.</w:t>
            </w:r>
            <w:r w:rsidRPr="0098632F">
              <w:rPr>
                <w:rFonts w:ascii="宋体" w:hAnsi="宋体" w:cs="宋体" w:hint="eastAsia"/>
                <w:b/>
                <w:bCs/>
                <w:kern w:val="0"/>
                <w:szCs w:val="21"/>
                <w:lang w:bidi="ar"/>
              </w:rPr>
              <w:t>4</w:t>
            </w:r>
          </w:p>
        </w:tc>
        <w:tc>
          <w:tcPr>
            <w:tcW w:w="1592" w:type="dxa"/>
            <w:tcBorders>
              <w:top w:val="single" w:sz="4" w:space="0" w:color="000000"/>
              <w:left w:val="single" w:sz="4" w:space="0" w:color="000000"/>
              <w:bottom w:val="single" w:sz="4" w:space="0" w:color="000000"/>
              <w:right w:val="single" w:sz="4" w:space="0" w:color="000000"/>
            </w:tcBorders>
            <w:vAlign w:val="center"/>
          </w:tcPr>
          <w:p w14:paraId="79FDE3F2"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*参数15</w:t>
            </w:r>
          </w:p>
        </w:tc>
        <w:tc>
          <w:tcPr>
            <w:tcW w:w="5426" w:type="dxa"/>
            <w:tcBorders>
              <w:top w:val="single" w:sz="4" w:space="0" w:color="000000"/>
              <w:left w:val="single" w:sz="4" w:space="0" w:color="000000"/>
              <w:bottom w:val="single" w:sz="4" w:space="0" w:color="000000"/>
              <w:right w:val="single" w:sz="4" w:space="0" w:color="000000"/>
            </w:tcBorders>
            <w:vAlign w:val="center"/>
          </w:tcPr>
          <w:p w14:paraId="1C1EBD71" w14:textId="77777777" w:rsidR="0098632F" w:rsidRPr="0098632F" w:rsidRDefault="0098632F" w:rsidP="000642B2">
            <w:pPr>
              <w:widowControl/>
              <w:overflowPunct w:val="0"/>
              <w:autoSpaceDE w:val="0"/>
              <w:autoSpaceDN w:val="0"/>
              <w:adjustRightInd w:val="0"/>
              <w:snapToGrid w:val="0"/>
              <w:spacing w:line="360" w:lineRule="auto"/>
              <w:ind w:leftChars="10" w:left="21"/>
              <w:jc w:val="left"/>
              <w:textAlignment w:val="baseline"/>
              <w:rPr>
                <w:rFonts w:ascii="宋体" w:hAnsi="宋体" w:cs="宋体" w:hint="eastAsia"/>
                <w:szCs w:val="21"/>
              </w:rPr>
            </w:pPr>
            <w:r w:rsidRPr="0098632F">
              <w:rPr>
                <w:rFonts w:ascii="宋体" w:hAnsi="宋体" w:cs="宋体" w:hint="eastAsia"/>
                <w:szCs w:val="21"/>
              </w:rPr>
              <w:t>镜鞘直径≤6mm，双阀、可旋转套管</w:t>
            </w:r>
          </w:p>
        </w:tc>
        <w:tc>
          <w:tcPr>
            <w:tcW w:w="1431" w:type="dxa"/>
            <w:tcBorders>
              <w:top w:val="single" w:sz="4" w:space="0" w:color="000000"/>
              <w:left w:val="single" w:sz="4" w:space="0" w:color="000000"/>
              <w:bottom w:val="single" w:sz="4" w:space="0" w:color="000000"/>
              <w:right w:val="single" w:sz="4" w:space="0" w:color="000000"/>
            </w:tcBorders>
            <w:vAlign w:val="center"/>
          </w:tcPr>
          <w:p w14:paraId="62565BB6"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具备</w:t>
            </w:r>
          </w:p>
        </w:tc>
      </w:tr>
      <w:tr w:rsidR="0098632F" w:rsidRPr="0098632F" w14:paraId="0E4339CC" w14:textId="77777777" w:rsidTr="000642B2">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14:paraId="497ADD41" w14:textId="77777777" w:rsidR="0098632F" w:rsidRPr="0098632F" w:rsidRDefault="0098632F" w:rsidP="000642B2">
            <w:pPr>
              <w:widowControl/>
              <w:jc w:val="center"/>
              <w:textAlignment w:val="center"/>
              <w:rPr>
                <w:rFonts w:ascii="宋体" w:hAnsi="宋体" w:cs="宋体"/>
                <w:b/>
                <w:bCs/>
                <w:kern w:val="0"/>
                <w:szCs w:val="21"/>
                <w:lang w:bidi="ar"/>
              </w:rPr>
            </w:pPr>
            <w:r w:rsidRPr="0098632F">
              <w:rPr>
                <w:rFonts w:ascii="宋体" w:hAnsi="宋体" w:cs="宋体" w:hint="eastAsia"/>
                <w:b/>
                <w:bCs/>
                <w:kern w:val="0"/>
                <w:szCs w:val="21"/>
                <w:lang w:bidi="ar"/>
              </w:rPr>
              <w:t>3.5</w:t>
            </w:r>
          </w:p>
        </w:tc>
        <w:tc>
          <w:tcPr>
            <w:tcW w:w="1592" w:type="dxa"/>
            <w:tcBorders>
              <w:top w:val="single" w:sz="4" w:space="0" w:color="000000"/>
              <w:left w:val="single" w:sz="4" w:space="0" w:color="000000"/>
              <w:bottom w:val="single" w:sz="4" w:space="0" w:color="000000"/>
              <w:right w:val="single" w:sz="4" w:space="0" w:color="000000"/>
            </w:tcBorders>
            <w:vAlign w:val="center"/>
          </w:tcPr>
          <w:p w14:paraId="0986D90A"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参数16</w:t>
            </w:r>
          </w:p>
        </w:tc>
        <w:tc>
          <w:tcPr>
            <w:tcW w:w="5426" w:type="dxa"/>
            <w:tcBorders>
              <w:top w:val="single" w:sz="4" w:space="0" w:color="000000"/>
              <w:left w:val="single" w:sz="4" w:space="0" w:color="000000"/>
              <w:bottom w:val="single" w:sz="4" w:space="0" w:color="000000"/>
              <w:right w:val="single" w:sz="4" w:space="0" w:color="000000"/>
            </w:tcBorders>
            <w:vAlign w:val="center"/>
          </w:tcPr>
          <w:p w14:paraId="1541009E" w14:textId="77777777" w:rsidR="0098632F" w:rsidRPr="0098632F" w:rsidRDefault="0098632F" w:rsidP="000642B2">
            <w:pPr>
              <w:widowControl/>
              <w:overflowPunct w:val="0"/>
              <w:autoSpaceDE w:val="0"/>
              <w:autoSpaceDN w:val="0"/>
              <w:adjustRightInd w:val="0"/>
              <w:snapToGrid w:val="0"/>
              <w:spacing w:line="360" w:lineRule="auto"/>
              <w:ind w:leftChars="10" w:left="21"/>
              <w:jc w:val="left"/>
              <w:textAlignment w:val="baseline"/>
              <w:rPr>
                <w:rFonts w:ascii="宋体" w:hAnsi="宋体" w:cs="宋体" w:hint="eastAsia"/>
                <w:szCs w:val="21"/>
              </w:rPr>
            </w:pPr>
            <w:r w:rsidRPr="0098632F">
              <w:rPr>
                <w:rFonts w:ascii="宋体" w:hAnsi="宋体" w:cs="宋体" w:hint="eastAsia"/>
                <w:szCs w:val="21"/>
              </w:rPr>
              <w:t>与摄像主机为同一品牌</w:t>
            </w:r>
          </w:p>
        </w:tc>
        <w:tc>
          <w:tcPr>
            <w:tcW w:w="1431" w:type="dxa"/>
            <w:tcBorders>
              <w:top w:val="single" w:sz="4" w:space="0" w:color="000000"/>
              <w:left w:val="single" w:sz="4" w:space="0" w:color="000000"/>
              <w:bottom w:val="single" w:sz="4" w:space="0" w:color="000000"/>
              <w:right w:val="single" w:sz="4" w:space="0" w:color="000000"/>
            </w:tcBorders>
            <w:vAlign w:val="center"/>
          </w:tcPr>
          <w:p w14:paraId="79C178C6"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具备</w:t>
            </w:r>
          </w:p>
        </w:tc>
      </w:tr>
      <w:tr w:rsidR="0098632F" w:rsidRPr="0098632F" w14:paraId="3F5DF087" w14:textId="77777777" w:rsidTr="000642B2">
        <w:trPr>
          <w:trHeight w:val="400"/>
        </w:trPr>
        <w:tc>
          <w:tcPr>
            <w:tcW w:w="9195" w:type="dxa"/>
            <w:gridSpan w:val="4"/>
            <w:tcBorders>
              <w:top w:val="single" w:sz="4" w:space="0" w:color="000000"/>
              <w:left w:val="single" w:sz="4" w:space="0" w:color="000000"/>
              <w:bottom w:val="single" w:sz="4" w:space="0" w:color="000000"/>
              <w:right w:val="single" w:sz="4" w:space="0" w:color="000000"/>
            </w:tcBorders>
            <w:vAlign w:val="center"/>
          </w:tcPr>
          <w:p w14:paraId="440CEFF2" w14:textId="77777777" w:rsidR="0098632F" w:rsidRPr="0098632F" w:rsidRDefault="0098632F" w:rsidP="000642B2">
            <w:pPr>
              <w:widowControl/>
              <w:jc w:val="center"/>
              <w:textAlignment w:val="center"/>
              <w:rPr>
                <w:rFonts w:ascii="宋体" w:hAnsi="宋体" w:cs="宋体"/>
                <w:kern w:val="0"/>
                <w:szCs w:val="21"/>
                <w:lang w:bidi="ar"/>
              </w:rPr>
            </w:pPr>
            <w:r w:rsidRPr="0098632F">
              <w:rPr>
                <w:rFonts w:ascii="宋体" w:hAnsi="宋体" w:cs="宋体" w:hint="eastAsia"/>
                <w:kern w:val="0"/>
                <w:szCs w:val="21"/>
                <w:lang w:bidi="ar"/>
              </w:rPr>
              <w:t>附属设备</w:t>
            </w:r>
          </w:p>
        </w:tc>
      </w:tr>
      <w:tr w:rsidR="0098632F" w:rsidRPr="0098632F" w14:paraId="24A0FD29" w14:textId="77777777" w:rsidTr="000642B2">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14:paraId="11E14E2D" w14:textId="77777777" w:rsidR="0098632F" w:rsidRPr="0098632F" w:rsidRDefault="0098632F" w:rsidP="000642B2">
            <w:pPr>
              <w:widowControl/>
              <w:jc w:val="center"/>
              <w:textAlignment w:val="center"/>
              <w:rPr>
                <w:rFonts w:ascii="宋体" w:hAnsi="宋体" w:cs="宋体"/>
                <w:b/>
                <w:bCs/>
                <w:kern w:val="0"/>
                <w:szCs w:val="21"/>
                <w:lang w:bidi="ar"/>
              </w:rPr>
            </w:pPr>
            <w:r w:rsidRPr="0098632F">
              <w:rPr>
                <w:rFonts w:ascii="宋体" w:hAnsi="宋体" w:cs="宋体" w:hint="eastAsia"/>
                <w:b/>
                <w:bCs/>
                <w:kern w:val="0"/>
                <w:szCs w:val="21"/>
                <w:lang w:bidi="ar"/>
              </w:rPr>
              <w:t>4</w:t>
            </w:r>
          </w:p>
        </w:tc>
        <w:tc>
          <w:tcPr>
            <w:tcW w:w="7018" w:type="dxa"/>
            <w:gridSpan w:val="2"/>
            <w:tcBorders>
              <w:top w:val="single" w:sz="4" w:space="0" w:color="000000"/>
              <w:left w:val="single" w:sz="4" w:space="0" w:color="000000"/>
              <w:bottom w:val="single" w:sz="4" w:space="0" w:color="000000"/>
              <w:right w:val="single" w:sz="4" w:space="0" w:color="000000"/>
            </w:tcBorders>
            <w:vAlign w:val="center"/>
          </w:tcPr>
          <w:p w14:paraId="0B80D3BE" w14:textId="77777777" w:rsidR="0098632F" w:rsidRPr="0098632F" w:rsidRDefault="0098632F" w:rsidP="000642B2">
            <w:pPr>
              <w:widowControl/>
              <w:overflowPunct w:val="0"/>
              <w:autoSpaceDE w:val="0"/>
              <w:autoSpaceDN w:val="0"/>
              <w:adjustRightInd w:val="0"/>
              <w:snapToGrid w:val="0"/>
              <w:spacing w:line="360" w:lineRule="auto"/>
              <w:ind w:leftChars="10" w:left="21"/>
              <w:jc w:val="left"/>
              <w:textAlignment w:val="baseline"/>
              <w:rPr>
                <w:rFonts w:ascii="宋体" w:hAnsi="宋体" w:cs="宋体" w:hint="eastAsia"/>
                <w:szCs w:val="21"/>
              </w:rPr>
            </w:pPr>
            <w:r w:rsidRPr="0098632F">
              <w:rPr>
                <w:rFonts w:ascii="宋体" w:hAnsi="宋体" w:cs="宋体" w:hint="eastAsia"/>
                <w:szCs w:val="21"/>
              </w:rPr>
              <w:t>动力系统</w:t>
            </w:r>
          </w:p>
        </w:tc>
        <w:tc>
          <w:tcPr>
            <w:tcW w:w="1431" w:type="dxa"/>
            <w:tcBorders>
              <w:top w:val="single" w:sz="4" w:space="0" w:color="000000"/>
              <w:left w:val="single" w:sz="4" w:space="0" w:color="000000"/>
              <w:bottom w:val="single" w:sz="4" w:space="0" w:color="000000"/>
              <w:right w:val="single" w:sz="4" w:space="0" w:color="000000"/>
            </w:tcBorders>
            <w:vAlign w:val="center"/>
          </w:tcPr>
          <w:p w14:paraId="6847C6C2"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具备</w:t>
            </w:r>
          </w:p>
        </w:tc>
      </w:tr>
      <w:tr w:rsidR="0098632F" w:rsidRPr="0098632F" w14:paraId="5C67157D" w14:textId="77777777" w:rsidTr="000642B2">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14:paraId="4F1CCAF6" w14:textId="77777777" w:rsidR="0098632F" w:rsidRPr="0098632F" w:rsidRDefault="0098632F" w:rsidP="000642B2">
            <w:pPr>
              <w:widowControl/>
              <w:jc w:val="center"/>
              <w:textAlignment w:val="center"/>
              <w:rPr>
                <w:rFonts w:ascii="宋体" w:hAnsi="宋体" w:cs="宋体" w:hint="eastAsia"/>
                <w:b/>
                <w:bCs/>
                <w:kern w:val="0"/>
                <w:szCs w:val="21"/>
                <w:lang w:bidi="ar"/>
              </w:rPr>
            </w:pPr>
            <w:r w:rsidRPr="0098632F">
              <w:rPr>
                <w:rFonts w:ascii="宋体" w:hAnsi="宋体" w:cs="宋体" w:hint="eastAsia"/>
                <w:b/>
                <w:bCs/>
                <w:kern w:val="0"/>
                <w:szCs w:val="21"/>
                <w:lang w:bidi="ar"/>
              </w:rPr>
              <w:lastRenderedPageBreak/>
              <w:t>4.1</w:t>
            </w:r>
          </w:p>
        </w:tc>
        <w:tc>
          <w:tcPr>
            <w:tcW w:w="1592" w:type="dxa"/>
            <w:tcBorders>
              <w:top w:val="single" w:sz="4" w:space="0" w:color="000000"/>
              <w:left w:val="single" w:sz="4" w:space="0" w:color="000000"/>
              <w:bottom w:val="single" w:sz="4" w:space="0" w:color="000000"/>
              <w:right w:val="single" w:sz="4" w:space="0" w:color="000000"/>
            </w:tcBorders>
            <w:vAlign w:val="center"/>
          </w:tcPr>
          <w:p w14:paraId="1EA31AA2" w14:textId="77777777" w:rsidR="0098632F" w:rsidRPr="0098632F" w:rsidRDefault="0098632F" w:rsidP="000642B2">
            <w:pPr>
              <w:widowControl/>
              <w:jc w:val="center"/>
              <w:textAlignment w:val="center"/>
              <w:rPr>
                <w:rFonts w:ascii="宋体" w:hAnsi="宋体" w:cs="宋体" w:hint="eastAsia"/>
                <w:szCs w:val="21"/>
              </w:rPr>
            </w:pPr>
            <w:r w:rsidRPr="0098632F">
              <w:rPr>
                <w:rFonts w:ascii="宋体" w:hAnsi="宋体" w:cs="宋体" w:hint="eastAsia"/>
                <w:kern w:val="0"/>
                <w:szCs w:val="21"/>
                <w:lang w:bidi="ar"/>
              </w:rPr>
              <w:t>参数17</w:t>
            </w:r>
          </w:p>
        </w:tc>
        <w:tc>
          <w:tcPr>
            <w:tcW w:w="5426" w:type="dxa"/>
            <w:tcBorders>
              <w:top w:val="single" w:sz="4" w:space="0" w:color="000000"/>
              <w:left w:val="single" w:sz="4" w:space="0" w:color="000000"/>
              <w:bottom w:val="single" w:sz="4" w:space="0" w:color="000000"/>
              <w:right w:val="single" w:sz="4" w:space="0" w:color="000000"/>
            </w:tcBorders>
            <w:vAlign w:val="center"/>
          </w:tcPr>
          <w:p w14:paraId="72417577" w14:textId="77777777" w:rsidR="0098632F" w:rsidRPr="0098632F" w:rsidRDefault="0098632F" w:rsidP="000642B2">
            <w:pPr>
              <w:widowControl/>
              <w:overflowPunct w:val="0"/>
              <w:autoSpaceDE w:val="0"/>
              <w:autoSpaceDN w:val="0"/>
              <w:adjustRightInd w:val="0"/>
              <w:snapToGrid w:val="0"/>
              <w:spacing w:line="360" w:lineRule="auto"/>
              <w:ind w:leftChars="10" w:left="21"/>
              <w:jc w:val="left"/>
              <w:textAlignment w:val="baseline"/>
              <w:rPr>
                <w:rFonts w:ascii="宋体" w:hAnsi="宋体" w:cs="宋体" w:hint="eastAsia"/>
                <w:szCs w:val="21"/>
              </w:rPr>
            </w:pPr>
            <w:proofErr w:type="gramStart"/>
            <w:r w:rsidRPr="0098632F">
              <w:rPr>
                <w:rFonts w:ascii="宋体" w:hAnsi="宋体" w:cs="宋体" w:hint="eastAsia"/>
                <w:szCs w:val="21"/>
              </w:rPr>
              <w:t>一</w:t>
            </w:r>
            <w:proofErr w:type="gramEnd"/>
            <w:r w:rsidRPr="0098632F">
              <w:rPr>
                <w:rFonts w:ascii="宋体" w:hAnsi="宋体" w:cs="宋体" w:hint="eastAsia"/>
                <w:szCs w:val="21"/>
              </w:rPr>
              <w:t>机多用，液晶屏彩色显示，可连接刨削手柄、骨锯摆锯手柄，可满足多种手术。可同时驱动两把手柄，在同一病人两个部位同时手术。</w:t>
            </w:r>
          </w:p>
        </w:tc>
        <w:tc>
          <w:tcPr>
            <w:tcW w:w="1431" w:type="dxa"/>
            <w:tcBorders>
              <w:top w:val="single" w:sz="4" w:space="0" w:color="000000"/>
              <w:left w:val="single" w:sz="4" w:space="0" w:color="000000"/>
              <w:bottom w:val="single" w:sz="4" w:space="0" w:color="000000"/>
              <w:right w:val="single" w:sz="4" w:space="0" w:color="000000"/>
            </w:tcBorders>
            <w:vAlign w:val="center"/>
          </w:tcPr>
          <w:p w14:paraId="54445469"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具备</w:t>
            </w:r>
          </w:p>
        </w:tc>
      </w:tr>
      <w:tr w:rsidR="0098632F" w:rsidRPr="0098632F" w14:paraId="3B7DAEAD" w14:textId="77777777" w:rsidTr="000642B2">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14:paraId="79B031FA" w14:textId="77777777" w:rsidR="0098632F" w:rsidRPr="0098632F" w:rsidRDefault="0098632F" w:rsidP="000642B2">
            <w:pPr>
              <w:widowControl/>
              <w:jc w:val="center"/>
              <w:textAlignment w:val="center"/>
              <w:rPr>
                <w:rFonts w:ascii="宋体" w:hAnsi="宋体" w:cs="宋体" w:hint="eastAsia"/>
                <w:b/>
                <w:bCs/>
                <w:kern w:val="0"/>
                <w:szCs w:val="21"/>
                <w:lang w:bidi="ar"/>
              </w:rPr>
            </w:pPr>
            <w:r w:rsidRPr="0098632F">
              <w:rPr>
                <w:rFonts w:ascii="宋体" w:hAnsi="宋体" w:cs="宋体" w:hint="eastAsia"/>
                <w:b/>
                <w:bCs/>
                <w:kern w:val="0"/>
                <w:szCs w:val="21"/>
                <w:lang w:bidi="ar"/>
              </w:rPr>
              <w:t>4.2</w:t>
            </w:r>
          </w:p>
        </w:tc>
        <w:tc>
          <w:tcPr>
            <w:tcW w:w="1592" w:type="dxa"/>
            <w:tcBorders>
              <w:top w:val="single" w:sz="4" w:space="0" w:color="000000"/>
              <w:left w:val="single" w:sz="4" w:space="0" w:color="000000"/>
              <w:bottom w:val="single" w:sz="4" w:space="0" w:color="000000"/>
              <w:right w:val="single" w:sz="4" w:space="0" w:color="000000"/>
            </w:tcBorders>
            <w:vAlign w:val="center"/>
          </w:tcPr>
          <w:p w14:paraId="777A2E4A" w14:textId="77777777" w:rsidR="0098632F" w:rsidRPr="0098632F" w:rsidRDefault="0098632F" w:rsidP="000642B2">
            <w:pPr>
              <w:widowControl/>
              <w:jc w:val="center"/>
              <w:textAlignment w:val="center"/>
              <w:rPr>
                <w:rFonts w:ascii="宋体" w:hAnsi="宋体" w:cs="宋体" w:hint="eastAsia"/>
                <w:szCs w:val="21"/>
              </w:rPr>
            </w:pPr>
            <w:r w:rsidRPr="0098632F">
              <w:rPr>
                <w:rFonts w:ascii="宋体" w:hAnsi="宋体" w:cs="宋体" w:hint="eastAsia"/>
                <w:kern w:val="0"/>
                <w:szCs w:val="21"/>
                <w:lang w:bidi="ar"/>
              </w:rPr>
              <w:t>参数18</w:t>
            </w:r>
          </w:p>
        </w:tc>
        <w:tc>
          <w:tcPr>
            <w:tcW w:w="5426" w:type="dxa"/>
            <w:tcBorders>
              <w:top w:val="single" w:sz="4" w:space="0" w:color="000000"/>
              <w:left w:val="single" w:sz="4" w:space="0" w:color="000000"/>
              <w:bottom w:val="single" w:sz="4" w:space="0" w:color="000000"/>
              <w:right w:val="single" w:sz="4" w:space="0" w:color="000000"/>
            </w:tcBorders>
            <w:vAlign w:val="center"/>
          </w:tcPr>
          <w:p w14:paraId="254ED16F" w14:textId="77777777" w:rsidR="0098632F" w:rsidRPr="0098632F" w:rsidRDefault="0098632F" w:rsidP="000642B2">
            <w:pPr>
              <w:widowControl/>
              <w:overflowPunct w:val="0"/>
              <w:autoSpaceDE w:val="0"/>
              <w:autoSpaceDN w:val="0"/>
              <w:adjustRightInd w:val="0"/>
              <w:snapToGrid w:val="0"/>
              <w:spacing w:line="360" w:lineRule="auto"/>
              <w:ind w:leftChars="10" w:left="21"/>
              <w:jc w:val="left"/>
              <w:textAlignment w:val="baseline"/>
              <w:rPr>
                <w:rFonts w:ascii="宋体" w:hAnsi="宋体" w:cs="宋体" w:hint="eastAsia"/>
                <w:szCs w:val="21"/>
              </w:rPr>
            </w:pPr>
            <w:r w:rsidRPr="0098632F">
              <w:rPr>
                <w:rFonts w:ascii="宋体" w:hAnsi="宋体" w:cs="宋体" w:hint="eastAsia"/>
                <w:szCs w:val="21"/>
              </w:rPr>
              <w:t>扭矩：≥30 OZ-IN</w:t>
            </w:r>
          </w:p>
        </w:tc>
        <w:tc>
          <w:tcPr>
            <w:tcW w:w="1431" w:type="dxa"/>
            <w:tcBorders>
              <w:top w:val="single" w:sz="4" w:space="0" w:color="000000"/>
              <w:left w:val="single" w:sz="4" w:space="0" w:color="000000"/>
              <w:bottom w:val="single" w:sz="4" w:space="0" w:color="000000"/>
              <w:right w:val="single" w:sz="4" w:space="0" w:color="000000"/>
            </w:tcBorders>
            <w:vAlign w:val="center"/>
          </w:tcPr>
          <w:p w14:paraId="5BC54F3D"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具备</w:t>
            </w:r>
          </w:p>
        </w:tc>
      </w:tr>
      <w:tr w:rsidR="0098632F" w:rsidRPr="0098632F" w14:paraId="7B2F41B0" w14:textId="77777777" w:rsidTr="000642B2">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14:paraId="5FA302AE" w14:textId="77777777" w:rsidR="0098632F" w:rsidRPr="0098632F" w:rsidRDefault="0098632F" w:rsidP="000642B2">
            <w:pPr>
              <w:widowControl/>
              <w:jc w:val="center"/>
              <w:textAlignment w:val="center"/>
              <w:rPr>
                <w:rFonts w:ascii="宋体" w:hAnsi="宋体" w:cs="宋体" w:hint="eastAsia"/>
                <w:b/>
                <w:bCs/>
                <w:kern w:val="0"/>
                <w:szCs w:val="21"/>
                <w:lang w:bidi="ar"/>
              </w:rPr>
            </w:pPr>
            <w:r w:rsidRPr="0098632F">
              <w:rPr>
                <w:rFonts w:ascii="宋体" w:hAnsi="宋体" w:cs="宋体" w:hint="eastAsia"/>
                <w:b/>
                <w:bCs/>
                <w:kern w:val="0"/>
                <w:szCs w:val="21"/>
                <w:lang w:bidi="ar"/>
              </w:rPr>
              <w:t>4.3</w:t>
            </w:r>
          </w:p>
        </w:tc>
        <w:tc>
          <w:tcPr>
            <w:tcW w:w="1592" w:type="dxa"/>
            <w:tcBorders>
              <w:top w:val="single" w:sz="4" w:space="0" w:color="000000"/>
              <w:left w:val="single" w:sz="4" w:space="0" w:color="000000"/>
              <w:bottom w:val="single" w:sz="4" w:space="0" w:color="000000"/>
              <w:right w:val="single" w:sz="4" w:space="0" w:color="000000"/>
            </w:tcBorders>
            <w:vAlign w:val="center"/>
          </w:tcPr>
          <w:p w14:paraId="0BAAB344" w14:textId="77777777" w:rsidR="0098632F" w:rsidRPr="0098632F" w:rsidRDefault="0098632F" w:rsidP="000642B2">
            <w:pPr>
              <w:widowControl/>
              <w:jc w:val="center"/>
              <w:textAlignment w:val="center"/>
              <w:rPr>
                <w:rFonts w:ascii="宋体" w:hAnsi="宋体" w:cs="宋体" w:hint="eastAsia"/>
                <w:szCs w:val="21"/>
              </w:rPr>
            </w:pPr>
            <w:r w:rsidRPr="0098632F">
              <w:rPr>
                <w:rFonts w:ascii="宋体" w:hAnsi="宋体" w:cs="宋体" w:hint="eastAsia"/>
                <w:kern w:val="0"/>
                <w:szCs w:val="21"/>
                <w:lang w:bidi="ar"/>
              </w:rPr>
              <w:t>参数19</w:t>
            </w:r>
          </w:p>
        </w:tc>
        <w:tc>
          <w:tcPr>
            <w:tcW w:w="5426" w:type="dxa"/>
            <w:tcBorders>
              <w:top w:val="single" w:sz="4" w:space="0" w:color="000000"/>
              <w:left w:val="single" w:sz="4" w:space="0" w:color="000000"/>
              <w:bottom w:val="single" w:sz="4" w:space="0" w:color="000000"/>
              <w:right w:val="single" w:sz="4" w:space="0" w:color="000000"/>
            </w:tcBorders>
            <w:vAlign w:val="center"/>
          </w:tcPr>
          <w:p w14:paraId="2EABFA51" w14:textId="77777777" w:rsidR="0098632F" w:rsidRPr="0098632F" w:rsidRDefault="0098632F" w:rsidP="000642B2">
            <w:pPr>
              <w:widowControl/>
              <w:overflowPunct w:val="0"/>
              <w:autoSpaceDE w:val="0"/>
              <w:autoSpaceDN w:val="0"/>
              <w:adjustRightInd w:val="0"/>
              <w:snapToGrid w:val="0"/>
              <w:spacing w:line="360" w:lineRule="auto"/>
              <w:ind w:leftChars="10" w:left="21"/>
              <w:jc w:val="left"/>
              <w:textAlignment w:val="baseline"/>
              <w:rPr>
                <w:rFonts w:ascii="宋体" w:hAnsi="宋体" w:cs="宋体" w:hint="eastAsia"/>
                <w:szCs w:val="21"/>
              </w:rPr>
            </w:pPr>
            <w:r w:rsidRPr="0098632F">
              <w:rPr>
                <w:rFonts w:ascii="宋体" w:hAnsi="宋体" w:cs="宋体" w:hint="eastAsia"/>
                <w:szCs w:val="21"/>
              </w:rPr>
              <w:t>动力手柄：</w:t>
            </w:r>
          </w:p>
          <w:p w14:paraId="16AEBB43" w14:textId="77777777" w:rsidR="0098632F" w:rsidRPr="0098632F" w:rsidRDefault="0098632F" w:rsidP="000642B2">
            <w:pPr>
              <w:widowControl/>
              <w:overflowPunct w:val="0"/>
              <w:autoSpaceDE w:val="0"/>
              <w:autoSpaceDN w:val="0"/>
              <w:adjustRightInd w:val="0"/>
              <w:snapToGrid w:val="0"/>
              <w:spacing w:line="360" w:lineRule="auto"/>
              <w:ind w:leftChars="10" w:left="21"/>
              <w:jc w:val="left"/>
              <w:textAlignment w:val="baseline"/>
              <w:rPr>
                <w:rFonts w:ascii="宋体" w:hAnsi="宋体" w:cs="宋体" w:hint="eastAsia"/>
                <w:szCs w:val="21"/>
              </w:rPr>
            </w:pPr>
            <w:r w:rsidRPr="0098632F">
              <w:rPr>
                <w:rFonts w:ascii="宋体" w:hAnsi="宋体" w:cs="宋体" w:hint="eastAsia"/>
                <w:szCs w:val="21"/>
              </w:rPr>
              <w:t>可提供正转、反转、往复转三种模式</w:t>
            </w:r>
          </w:p>
          <w:p w14:paraId="4852B7E8" w14:textId="77777777" w:rsidR="0098632F" w:rsidRPr="0098632F" w:rsidRDefault="0098632F" w:rsidP="000642B2">
            <w:pPr>
              <w:widowControl/>
              <w:overflowPunct w:val="0"/>
              <w:autoSpaceDE w:val="0"/>
              <w:autoSpaceDN w:val="0"/>
              <w:adjustRightInd w:val="0"/>
              <w:snapToGrid w:val="0"/>
              <w:spacing w:line="360" w:lineRule="auto"/>
              <w:ind w:leftChars="10" w:left="21"/>
              <w:jc w:val="left"/>
              <w:textAlignment w:val="baseline"/>
              <w:rPr>
                <w:rFonts w:ascii="宋体" w:hAnsi="宋体" w:cs="宋体" w:hint="eastAsia"/>
                <w:szCs w:val="21"/>
              </w:rPr>
            </w:pPr>
            <w:r w:rsidRPr="0098632F">
              <w:rPr>
                <w:rFonts w:ascii="宋体" w:hAnsi="宋体" w:cs="宋体" w:hint="eastAsia"/>
                <w:szCs w:val="21"/>
              </w:rPr>
              <w:t>双卡槽固定</w:t>
            </w:r>
          </w:p>
          <w:p w14:paraId="28660C76" w14:textId="77777777" w:rsidR="0098632F" w:rsidRPr="0098632F" w:rsidRDefault="0098632F" w:rsidP="000642B2">
            <w:pPr>
              <w:pStyle w:val="Default"/>
              <w:rPr>
                <w:rFonts w:ascii="等线" w:eastAsia="等线" w:hAnsi="Calibri" w:cs="等线" w:hint="eastAsia"/>
                <w:color w:val="auto"/>
              </w:rPr>
            </w:pPr>
            <w:r w:rsidRPr="0098632F">
              <w:rPr>
                <w:rFonts w:ascii="宋体" w:eastAsia="宋体" w:hAnsi="宋体" w:cs="宋体" w:hint="eastAsia"/>
                <w:color w:val="auto"/>
                <w:kern w:val="2"/>
                <w:sz w:val="21"/>
                <w:szCs w:val="21"/>
              </w:rPr>
              <w:t>可高温灭菌消毒</w:t>
            </w:r>
          </w:p>
        </w:tc>
        <w:tc>
          <w:tcPr>
            <w:tcW w:w="1431" w:type="dxa"/>
            <w:tcBorders>
              <w:top w:val="single" w:sz="4" w:space="0" w:color="000000"/>
              <w:left w:val="single" w:sz="4" w:space="0" w:color="000000"/>
              <w:bottom w:val="single" w:sz="4" w:space="0" w:color="000000"/>
              <w:right w:val="single" w:sz="4" w:space="0" w:color="000000"/>
            </w:tcBorders>
            <w:vAlign w:val="center"/>
          </w:tcPr>
          <w:p w14:paraId="6DF8C1CA"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具备</w:t>
            </w:r>
          </w:p>
        </w:tc>
      </w:tr>
      <w:tr w:rsidR="0098632F" w:rsidRPr="0098632F" w14:paraId="2889B5E4" w14:textId="77777777" w:rsidTr="000642B2">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14:paraId="5EF7FEF0" w14:textId="77777777" w:rsidR="0098632F" w:rsidRPr="0098632F" w:rsidRDefault="0098632F" w:rsidP="000642B2">
            <w:pPr>
              <w:widowControl/>
              <w:jc w:val="center"/>
              <w:textAlignment w:val="center"/>
              <w:rPr>
                <w:rFonts w:ascii="宋体" w:hAnsi="宋体" w:cs="宋体" w:hint="eastAsia"/>
                <w:b/>
                <w:bCs/>
                <w:kern w:val="0"/>
                <w:szCs w:val="21"/>
                <w:lang w:bidi="ar"/>
              </w:rPr>
            </w:pPr>
            <w:r w:rsidRPr="0098632F">
              <w:rPr>
                <w:rFonts w:ascii="宋体" w:hAnsi="宋体" w:cs="宋体" w:hint="eastAsia"/>
                <w:b/>
                <w:bCs/>
                <w:kern w:val="0"/>
                <w:szCs w:val="21"/>
                <w:lang w:bidi="ar"/>
              </w:rPr>
              <w:t>4.4</w:t>
            </w:r>
          </w:p>
        </w:tc>
        <w:tc>
          <w:tcPr>
            <w:tcW w:w="1592" w:type="dxa"/>
            <w:tcBorders>
              <w:top w:val="single" w:sz="4" w:space="0" w:color="000000"/>
              <w:left w:val="single" w:sz="4" w:space="0" w:color="000000"/>
              <w:bottom w:val="single" w:sz="4" w:space="0" w:color="000000"/>
              <w:right w:val="single" w:sz="4" w:space="0" w:color="000000"/>
            </w:tcBorders>
            <w:vAlign w:val="center"/>
          </w:tcPr>
          <w:p w14:paraId="6AFC1CB8"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*参数20</w:t>
            </w:r>
          </w:p>
        </w:tc>
        <w:tc>
          <w:tcPr>
            <w:tcW w:w="5426" w:type="dxa"/>
            <w:tcBorders>
              <w:top w:val="single" w:sz="4" w:space="0" w:color="000000"/>
              <w:left w:val="single" w:sz="4" w:space="0" w:color="000000"/>
              <w:bottom w:val="single" w:sz="4" w:space="0" w:color="000000"/>
              <w:right w:val="single" w:sz="4" w:space="0" w:color="000000"/>
            </w:tcBorders>
            <w:vAlign w:val="center"/>
          </w:tcPr>
          <w:p w14:paraId="64E6AF62" w14:textId="77777777" w:rsidR="0098632F" w:rsidRPr="0098632F" w:rsidRDefault="0098632F" w:rsidP="000642B2">
            <w:pPr>
              <w:pStyle w:val="11"/>
              <w:jc w:val="left"/>
              <w:rPr>
                <w:rFonts w:ascii="宋体" w:eastAsia="宋体" w:hAnsi="宋体" w:cs="宋体" w:hint="eastAsia"/>
                <w:sz w:val="21"/>
                <w:szCs w:val="21"/>
              </w:rPr>
            </w:pPr>
            <w:r w:rsidRPr="0098632F">
              <w:rPr>
                <w:rFonts w:ascii="宋体" w:eastAsia="宋体" w:hAnsi="宋体" w:cs="宋体" w:hint="eastAsia"/>
                <w:sz w:val="21"/>
                <w:szCs w:val="21"/>
              </w:rPr>
              <w:t>正反转速：100-10000rpm，往复转速500-3000rpm</w:t>
            </w:r>
          </w:p>
        </w:tc>
        <w:tc>
          <w:tcPr>
            <w:tcW w:w="1431" w:type="dxa"/>
            <w:tcBorders>
              <w:top w:val="single" w:sz="4" w:space="0" w:color="000000"/>
              <w:left w:val="single" w:sz="4" w:space="0" w:color="000000"/>
              <w:bottom w:val="single" w:sz="4" w:space="0" w:color="000000"/>
              <w:right w:val="single" w:sz="4" w:space="0" w:color="000000"/>
            </w:tcBorders>
            <w:vAlign w:val="center"/>
          </w:tcPr>
          <w:p w14:paraId="00E33C37"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具备</w:t>
            </w:r>
          </w:p>
        </w:tc>
      </w:tr>
      <w:tr w:rsidR="0098632F" w:rsidRPr="0098632F" w14:paraId="06E42462" w14:textId="77777777" w:rsidTr="000642B2">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14:paraId="4613B03D" w14:textId="77777777" w:rsidR="0098632F" w:rsidRPr="0098632F" w:rsidRDefault="0098632F" w:rsidP="000642B2">
            <w:pPr>
              <w:widowControl/>
              <w:jc w:val="center"/>
              <w:textAlignment w:val="center"/>
              <w:rPr>
                <w:rFonts w:ascii="宋体" w:hAnsi="宋体" w:cs="宋体" w:hint="eastAsia"/>
                <w:b/>
                <w:bCs/>
                <w:kern w:val="0"/>
                <w:szCs w:val="21"/>
                <w:lang w:bidi="ar"/>
              </w:rPr>
            </w:pPr>
            <w:r w:rsidRPr="0098632F">
              <w:rPr>
                <w:rFonts w:ascii="宋体" w:hAnsi="宋体" w:cs="宋体" w:hint="eastAsia"/>
                <w:b/>
                <w:bCs/>
                <w:kern w:val="0"/>
                <w:szCs w:val="21"/>
                <w:lang w:bidi="ar"/>
              </w:rPr>
              <w:t>5</w:t>
            </w:r>
          </w:p>
        </w:tc>
        <w:tc>
          <w:tcPr>
            <w:tcW w:w="7018" w:type="dxa"/>
            <w:gridSpan w:val="2"/>
            <w:tcBorders>
              <w:top w:val="single" w:sz="4" w:space="0" w:color="000000"/>
              <w:left w:val="single" w:sz="4" w:space="0" w:color="000000"/>
              <w:bottom w:val="single" w:sz="4" w:space="0" w:color="000000"/>
              <w:right w:val="single" w:sz="4" w:space="0" w:color="000000"/>
            </w:tcBorders>
            <w:vAlign w:val="center"/>
          </w:tcPr>
          <w:p w14:paraId="7C5CF347" w14:textId="77777777" w:rsidR="0098632F" w:rsidRPr="0098632F" w:rsidRDefault="0098632F" w:rsidP="000642B2">
            <w:pPr>
              <w:widowControl/>
              <w:overflowPunct w:val="0"/>
              <w:autoSpaceDE w:val="0"/>
              <w:autoSpaceDN w:val="0"/>
              <w:adjustRightInd w:val="0"/>
              <w:snapToGrid w:val="0"/>
              <w:spacing w:line="360" w:lineRule="auto"/>
              <w:ind w:leftChars="10" w:left="21"/>
              <w:jc w:val="left"/>
              <w:textAlignment w:val="baseline"/>
              <w:rPr>
                <w:rFonts w:ascii="宋体" w:hAnsi="宋体" w:cs="宋体" w:hint="eastAsia"/>
                <w:szCs w:val="21"/>
              </w:rPr>
            </w:pPr>
            <w:r w:rsidRPr="0098632F">
              <w:rPr>
                <w:rFonts w:ascii="宋体" w:hAnsi="宋体" w:cs="宋体" w:hint="eastAsia"/>
                <w:szCs w:val="21"/>
              </w:rPr>
              <w:t>低温等离子设备：</w:t>
            </w:r>
          </w:p>
        </w:tc>
        <w:tc>
          <w:tcPr>
            <w:tcW w:w="1431" w:type="dxa"/>
            <w:tcBorders>
              <w:top w:val="single" w:sz="4" w:space="0" w:color="000000"/>
              <w:left w:val="single" w:sz="4" w:space="0" w:color="000000"/>
              <w:bottom w:val="single" w:sz="4" w:space="0" w:color="000000"/>
              <w:right w:val="single" w:sz="4" w:space="0" w:color="000000"/>
            </w:tcBorders>
            <w:vAlign w:val="center"/>
          </w:tcPr>
          <w:p w14:paraId="14EDEE85"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具备</w:t>
            </w:r>
          </w:p>
        </w:tc>
      </w:tr>
      <w:tr w:rsidR="0098632F" w:rsidRPr="0098632F" w14:paraId="685B621C" w14:textId="77777777" w:rsidTr="000642B2">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14:paraId="795482B0" w14:textId="77777777" w:rsidR="0098632F" w:rsidRPr="0098632F" w:rsidRDefault="0098632F" w:rsidP="000642B2">
            <w:pPr>
              <w:widowControl/>
              <w:ind w:left="425" w:hanging="425"/>
              <w:jc w:val="center"/>
              <w:textAlignment w:val="center"/>
              <w:rPr>
                <w:rFonts w:ascii="宋体" w:hAnsi="宋体" w:cs="宋体" w:hint="eastAsia"/>
                <w:b/>
                <w:bCs/>
                <w:kern w:val="0"/>
                <w:szCs w:val="21"/>
                <w:lang w:bidi="ar"/>
              </w:rPr>
            </w:pPr>
            <w:r w:rsidRPr="0098632F">
              <w:rPr>
                <w:rFonts w:ascii="宋体" w:hAnsi="宋体" w:cs="宋体"/>
                <w:b/>
                <w:bCs/>
                <w:kern w:val="0"/>
                <w:szCs w:val="21"/>
                <w:lang w:bidi="ar"/>
              </w:rPr>
              <w:t>5.1</w:t>
            </w:r>
          </w:p>
        </w:tc>
        <w:tc>
          <w:tcPr>
            <w:tcW w:w="1592" w:type="dxa"/>
            <w:tcBorders>
              <w:top w:val="single" w:sz="4" w:space="0" w:color="000000"/>
              <w:left w:val="single" w:sz="4" w:space="0" w:color="000000"/>
              <w:bottom w:val="single" w:sz="4" w:space="0" w:color="000000"/>
              <w:right w:val="single" w:sz="4" w:space="0" w:color="000000"/>
            </w:tcBorders>
            <w:vAlign w:val="center"/>
          </w:tcPr>
          <w:p w14:paraId="3A2697E5"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*参数21</w:t>
            </w:r>
          </w:p>
        </w:tc>
        <w:tc>
          <w:tcPr>
            <w:tcW w:w="5426" w:type="dxa"/>
            <w:tcBorders>
              <w:top w:val="single" w:sz="4" w:space="0" w:color="000000"/>
              <w:left w:val="single" w:sz="4" w:space="0" w:color="000000"/>
              <w:bottom w:val="single" w:sz="4" w:space="0" w:color="000000"/>
              <w:right w:val="single" w:sz="4" w:space="0" w:color="000000"/>
            </w:tcBorders>
            <w:vAlign w:val="center"/>
          </w:tcPr>
          <w:p w14:paraId="759DECB4" w14:textId="77777777" w:rsidR="0098632F" w:rsidRPr="0098632F" w:rsidRDefault="0098632F" w:rsidP="000642B2">
            <w:pPr>
              <w:widowControl/>
              <w:overflowPunct w:val="0"/>
              <w:autoSpaceDE w:val="0"/>
              <w:autoSpaceDN w:val="0"/>
              <w:adjustRightInd w:val="0"/>
              <w:snapToGrid w:val="0"/>
              <w:spacing w:line="360" w:lineRule="auto"/>
              <w:ind w:leftChars="10" w:left="21"/>
              <w:jc w:val="left"/>
              <w:textAlignment w:val="baseline"/>
              <w:rPr>
                <w:rFonts w:ascii="宋体" w:hAnsi="宋体" w:cs="宋体" w:hint="eastAsia"/>
                <w:szCs w:val="21"/>
              </w:rPr>
            </w:pPr>
            <w:r w:rsidRPr="0098632F">
              <w:rPr>
                <w:rFonts w:ascii="宋体" w:hAnsi="宋体" w:cs="宋体" w:hint="eastAsia"/>
                <w:szCs w:val="21"/>
              </w:rPr>
              <w:t>低温等离子射频主机一台，具备汽化、切割、消融、软骨成形、止血等多种功能</w:t>
            </w:r>
          </w:p>
        </w:tc>
        <w:tc>
          <w:tcPr>
            <w:tcW w:w="1431" w:type="dxa"/>
            <w:tcBorders>
              <w:top w:val="single" w:sz="4" w:space="0" w:color="000000"/>
              <w:left w:val="single" w:sz="4" w:space="0" w:color="000000"/>
              <w:bottom w:val="single" w:sz="4" w:space="0" w:color="000000"/>
              <w:right w:val="single" w:sz="4" w:space="0" w:color="000000"/>
            </w:tcBorders>
            <w:vAlign w:val="center"/>
          </w:tcPr>
          <w:p w14:paraId="468E9E4A"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具备</w:t>
            </w:r>
          </w:p>
        </w:tc>
      </w:tr>
      <w:tr w:rsidR="0098632F" w:rsidRPr="0098632F" w14:paraId="7510D40D" w14:textId="77777777" w:rsidTr="000642B2">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14:paraId="14CFB539" w14:textId="77777777" w:rsidR="0098632F" w:rsidRPr="0098632F" w:rsidRDefault="0098632F" w:rsidP="000642B2">
            <w:pPr>
              <w:widowControl/>
              <w:ind w:left="425" w:hanging="425"/>
              <w:jc w:val="center"/>
              <w:textAlignment w:val="center"/>
              <w:rPr>
                <w:rFonts w:ascii="宋体" w:hAnsi="宋体" w:cs="宋体" w:hint="eastAsia"/>
                <w:b/>
                <w:bCs/>
                <w:kern w:val="0"/>
                <w:szCs w:val="21"/>
                <w:lang w:bidi="ar"/>
              </w:rPr>
            </w:pPr>
            <w:r w:rsidRPr="0098632F">
              <w:rPr>
                <w:rFonts w:ascii="宋体" w:hAnsi="宋体" w:cs="宋体"/>
                <w:b/>
                <w:bCs/>
                <w:kern w:val="0"/>
                <w:szCs w:val="21"/>
                <w:lang w:bidi="ar"/>
              </w:rPr>
              <w:t>5.2</w:t>
            </w:r>
          </w:p>
        </w:tc>
        <w:tc>
          <w:tcPr>
            <w:tcW w:w="1592" w:type="dxa"/>
            <w:tcBorders>
              <w:top w:val="single" w:sz="4" w:space="0" w:color="000000"/>
              <w:left w:val="single" w:sz="4" w:space="0" w:color="000000"/>
              <w:bottom w:val="single" w:sz="4" w:space="0" w:color="000000"/>
              <w:right w:val="single" w:sz="4" w:space="0" w:color="000000"/>
            </w:tcBorders>
            <w:vAlign w:val="center"/>
          </w:tcPr>
          <w:p w14:paraId="7F681881"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*参数22</w:t>
            </w:r>
          </w:p>
        </w:tc>
        <w:tc>
          <w:tcPr>
            <w:tcW w:w="5426" w:type="dxa"/>
            <w:tcBorders>
              <w:top w:val="single" w:sz="4" w:space="0" w:color="000000"/>
              <w:left w:val="single" w:sz="4" w:space="0" w:color="000000"/>
              <w:bottom w:val="single" w:sz="4" w:space="0" w:color="000000"/>
              <w:right w:val="single" w:sz="4" w:space="0" w:color="000000"/>
            </w:tcBorders>
            <w:vAlign w:val="center"/>
          </w:tcPr>
          <w:p w14:paraId="57811408" w14:textId="77777777" w:rsidR="0098632F" w:rsidRPr="0098632F" w:rsidRDefault="0098632F" w:rsidP="000642B2">
            <w:pPr>
              <w:widowControl/>
              <w:overflowPunct w:val="0"/>
              <w:autoSpaceDE w:val="0"/>
              <w:autoSpaceDN w:val="0"/>
              <w:adjustRightInd w:val="0"/>
              <w:snapToGrid w:val="0"/>
              <w:spacing w:line="360" w:lineRule="auto"/>
              <w:ind w:leftChars="10" w:left="21"/>
              <w:jc w:val="left"/>
              <w:textAlignment w:val="baseline"/>
              <w:rPr>
                <w:rFonts w:ascii="宋体" w:hAnsi="宋体" w:cs="宋体" w:hint="eastAsia"/>
                <w:szCs w:val="21"/>
              </w:rPr>
            </w:pPr>
            <w:r w:rsidRPr="0098632F">
              <w:rPr>
                <w:rFonts w:ascii="宋体" w:hAnsi="宋体" w:cs="宋体" w:hint="eastAsia"/>
                <w:szCs w:val="21"/>
              </w:rPr>
              <w:t>低温等离子体消融技术，工作温度40-70℃，对周边组织损伤小，消融</w:t>
            </w:r>
            <w:proofErr w:type="gramStart"/>
            <w:r w:rsidRPr="0098632F">
              <w:rPr>
                <w:rFonts w:ascii="宋体" w:hAnsi="宋体" w:cs="宋体" w:hint="eastAsia"/>
                <w:szCs w:val="21"/>
              </w:rPr>
              <w:t>作用在靶组织</w:t>
            </w:r>
            <w:proofErr w:type="gramEnd"/>
            <w:r w:rsidRPr="0098632F">
              <w:rPr>
                <w:rFonts w:ascii="宋体" w:hAnsi="宋体" w:cs="宋体" w:hint="eastAsia"/>
                <w:szCs w:val="21"/>
              </w:rPr>
              <w:t>表面，等离子层厚度≤200微米</w:t>
            </w:r>
          </w:p>
        </w:tc>
        <w:tc>
          <w:tcPr>
            <w:tcW w:w="1431" w:type="dxa"/>
            <w:tcBorders>
              <w:top w:val="single" w:sz="4" w:space="0" w:color="000000"/>
              <w:left w:val="single" w:sz="4" w:space="0" w:color="000000"/>
              <w:bottom w:val="single" w:sz="4" w:space="0" w:color="000000"/>
              <w:right w:val="single" w:sz="4" w:space="0" w:color="000000"/>
            </w:tcBorders>
            <w:vAlign w:val="center"/>
          </w:tcPr>
          <w:p w14:paraId="0DEA6AD3"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具备</w:t>
            </w:r>
          </w:p>
        </w:tc>
      </w:tr>
      <w:tr w:rsidR="0098632F" w:rsidRPr="0098632F" w14:paraId="640CA0DA" w14:textId="77777777" w:rsidTr="000642B2">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14:paraId="21A3E7CB" w14:textId="77777777" w:rsidR="0098632F" w:rsidRPr="0098632F" w:rsidRDefault="0098632F" w:rsidP="000642B2">
            <w:pPr>
              <w:widowControl/>
              <w:ind w:left="425" w:hanging="425"/>
              <w:jc w:val="center"/>
              <w:textAlignment w:val="center"/>
              <w:rPr>
                <w:rFonts w:ascii="宋体" w:hAnsi="宋体" w:cs="宋体" w:hint="eastAsia"/>
                <w:b/>
                <w:bCs/>
                <w:kern w:val="0"/>
                <w:szCs w:val="21"/>
                <w:lang w:bidi="ar"/>
              </w:rPr>
            </w:pPr>
            <w:r w:rsidRPr="0098632F">
              <w:rPr>
                <w:rFonts w:ascii="宋体" w:hAnsi="宋体" w:cs="宋体"/>
                <w:b/>
                <w:bCs/>
                <w:kern w:val="0"/>
                <w:szCs w:val="21"/>
                <w:lang w:bidi="ar"/>
              </w:rPr>
              <w:t>5.3</w:t>
            </w:r>
          </w:p>
        </w:tc>
        <w:tc>
          <w:tcPr>
            <w:tcW w:w="1592" w:type="dxa"/>
            <w:tcBorders>
              <w:top w:val="single" w:sz="4" w:space="0" w:color="000000"/>
              <w:left w:val="single" w:sz="4" w:space="0" w:color="000000"/>
              <w:bottom w:val="single" w:sz="4" w:space="0" w:color="000000"/>
              <w:right w:val="single" w:sz="4" w:space="0" w:color="000000"/>
            </w:tcBorders>
            <w:vAlign w:val="center"/>
          </w:tcPr>
          <w:p w14:paraId="28000DF8"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参数23</w:t>
            </w:r>
          </w:p>
        </w:tc>
        <w:tc>
          <w:tcPr>
            <w:tcW w:w="5426" w:type="dxa"/>
            <w:tcBorders>
              <w:top w:val="single" w:sz="4" w:space="0" w:color="000000"/>
              <w:left w:val="single" w:sz="4" w:space="0" w:color="000000"/>
              <w:bottom w:val="single" w:sz="4" w:space="0" w:color="000000"/>
              <w:right w:val="single" w:sz="4" w:space="0" w:color="000000"/>
            </w:tcBorders>
            <w:vAlign w:val="center"/>
          </w:tcPr>
          <w:p w14:paraId="2524B7EA" w14:textId="77777777" w:rsidR="0098632F" w:rsidRPr="0098632F" w:rsidRDefault="0098632F" w:rsidP="000642B2">
            <w:pPr>
              <w:widowControl/>
              <w:overflowPunct w:val="0"/>
              <w:autoSpaceDE w:val="0"/>
              <w:autoSpaceDN w:val="0"/>
              <w:adjustRightInd w:val="0"/>
              <w:snapToGrid w:val="0"/>
              <w:spacing w:line="360" w:lineRule="auto"/>
              <w:ind w:leftChars="10" w:left="21"/>
              <w:jc w:val="left"/>
              <w:textAlignment w:val="baseline"/>
              <w:rPr>
                <w:rFonts w:ascii="宋体" w:hAnsi="宋体" w:cs="宋体" w:hint="eastAsia"/>
                <w:szCs w:val="21"/>
              </w:rPr>
            </w:pPr>
            <w:r w:rsidRPr="0098632F">
              <w:rPr>
                <w:rFonts w:ascii="宋体" w:hAnsi="宋体" w:cs="宋体" w:hint="eastAsia"/>
                <w:szCs w:val="21"/>
              </w:rPr>
              <w:t>等离子设备工作频率≤110KHz</w:t>
            </w:r>
          </w:p>
        </w:tc>
        <w:tc>
          <w:tcPr>
            <w:tcW w:w="1431" w:type="dxa"/>
            <w:tcBorders>
              <w:top w:val="single" w:sz="4" w:space="0" w:color="000000"/>
              <w:left w:val="single" w:sz="4" w:space="0" w:color="000000"/>
              <w:bottom w:val="single" w:sz="4" w:space="0" w:color="000000"/>
              <w:right w:val="single" w:sz="4" w:space="0" w:color="000000"/>
            </w:tcBorders>
            <w:vAlign w:val="center"/>
          </w:tcPr>
          <w:p w14:paraId="0CB0572A" w14:textId="77777777" w:rsidR="0098632F" w:rsidRPr="0098632F" w:rsidRDefault="0098632F" w:rsidP="000642B2">
            <w:pPr>
              <w:widowControl/>
              <w:jc w:val="center"/>
              <w:textAlignment w:val="center"/>
              <w:rPr>
                <w:rFonts w:ascii="宋体" w:hAnsi="宋体" w:cs="宋体" w:hint="eastAsia"/>
                <w:kern w:val="0"/>
                <w:szCs w:val="21"/>
                <w:lang w:bidi="ar"/>
              </w:rPr>
            </w:pPr>
            <w:r w:rsidRPr="0098632F">
              <w:rPr>
                <w:rFonts w:ascii="宋体" w:hAnsi="宋体" w:cs="宋体" w:hint="eastAsia"/>
                <w:kern w:val="0"/>
                <w:szCs w:val="21"/>
                <w:lang w:bidi="ar"/>
              </w:rPr>
              <w:t>具备</w:t>
            </w:r>
          </w:p>
        </w:tc>
      </w:tr>
    </w:tbl>
    <w:p w14:paraId="5383A6AF" w14:textId="77777777" w:rsidR="0098632F" w:rsidRPr="0098632F" w:rsidRDefault="0098632F" w:rsidP="0098632F">
      <w:pPr>
        <w:spacing w:line="480" w:lineRule="auto"/>
        <w:rPr>
          <w:rFonts w:hint="eastAsia"/>
          <w:b/>
          <w:sz w:val="28"/>
          <w:szCs w:val="28"/>
        </w:rPr>
      </w:pPr>
      <w:r w:rsidRPr="0098632F">
        <w:rPr>
          <w:rFonts w:hint="eastAsia"/>
          <w:b/>
          <w:sz w:val="28"/>
          <w:szCs w:val="28"/>
        </w:rPr>
        <w:t>二、投标设备运行所需专用耗材及易损件要求</w:t>
      </w:r>
    </w:p>
    <w:p w14:paraId="7C9E5918" w14:textId="77777777" w:rsidR="0098632F" w:rsidRPr="0098632F" w:rsidRDefault="0098632F" w:rsidP="0098632F">
      <w:pPr>
        <w:spacing w:line="480" w:lineRule="auto"/>
        <w:rPr>
          <w:rFonts w:ascii="宋体" w:hAnsi="宋体" w:hint="eastAsia"/>
          <w:b/>
          <w:bCs/>
          <w:szCs w:val="21"/>
        </w:rPr>
      </w:pPr>
      <w:r w:rsidRPr="0098632F">
        <w:rPr>
          <w:rFonts w:ascii="宋体" w:hAnsi="宋体" w:hint="eastAsia"/>
          <w:b/>
          <w:bCs/>
          <w:szCs w:val="21"/>
        </w:rPr>
        <w:t>（一）一次性使用刨刀及刨削磨</w:t>
      </w:r>
      <w:proofErr w:type="gramStart"/>
      <w:r w:rsidRPr="0098632F">
        <w:rPr>
          <w:rFonts w:ascii="宋体" w:hAnsi="宋体" w:hint="eastAsia"/>
          <w:b/>
          <w:bCs/>
          <w:szCs w:val="21"/>
        </w:rPr>
        <w:t>头产品</w:t>
      </w:r>
      <w:proofErr w:type="gramEnd"/>
      <w:r w:rsidRPr="0098632F">
        <w:rPr>
          <w:rFonts w:ascii="宋体" w:hAnsi="宋体" w:hint="eastAsia"/>
          <w:b/>
          <w:bCs/>
          <w:szCs w:val="21"/>
        </w:rPr>
        <w:t>技术参数：</w:t>
      </w:r>
    </w:p>
    <w:p w14:paraId="61CCDF88" w14:textId="77777777" w:rsidR="0098632F" w:rsidRPr="0098632F" w:rsidRDefault="0098632F" w:rsidP="0098632F">
      <w:pPr>
        <w:widowControl/>
        <w:jc w:val="left"/>
        <w:textAlignment w:val="center"/>
        <w:rPr>
          <w:rFonts w:ascii="宋体" w:hAnsi="宋体" w:cs="宋体" w:hint="eastAsia"/>
          <w:kern w:val="0"/>
          <w:szCs w:val="21"/>
          <w:lang w:bidi="ar"/>
        </w:rPr>
      </w:pPr>
      <w:r w:rsidRPr="0098632F">
        <w:rPr>
          <w:rFonts w:ascii="宋体" w:hAnsi="宋体" w:cs="宋体" w:hint="eastAsia"/>
          <w:kern w:val="0"/>
          <w:szCs w:val="21"/>
          <w:lang w:bidi="ar"/>
        </w:rPr>
        <w:t>一次性无菌包装，环氧乙烷灭菌</w:t>
      </w:r>
    </w:p>
    <w:p w14:paraId="0BA86151" w14:textId="77777777" w:rsidR="0098632F" w:rsidRPr="0098632F" w:rsidRDefault="0098632F" w:rsidP="0098632F">
      <w:pPr>
        <w:widowControl/>
        <w:jc w:val="left"/>
        <w:textAlignment w:val="center"/>
        <w:rPr>
          <w:rFonts w:ascii="宋体" w:hAnsi="宋体" w:cs="宋体" w:hint="eastAsia"/>
          <w:kern w:val="0"/>
          <w:szCs w:val="21"/>
          <w:lang w:bidi="ar"/>
        </w:rPr>
      </w:pPr>
      <w:r w:rsidRPr="0098632F">
        <w:rPr>
          <w:rFonts w:ascii="宋体" w:hAnsi="宋体" w:cs="宋体" w:hint="eastAsia"/>
          <w:kern w:val="0"/>
          <w:szCs w:val="21"/>
          <w:lang w:bidi="ar"/>
        </w:rPr>
        <w:t>1.刨刀直径：2.0mm/2.5mm/3.0mm/3.5mm/4.0mm/4.5mm/5.0mm/5.5mm/6.0mm（支持定制）</w:t>
      </w:r>
    </w:p>
    <w:p w14:paraId="55AA0C08" w14:textId="77777777" w:rsidR="0098632F" w:rsidRPr="0098632F" w:rsidRDefault="0098632F" w:rsidP="0098632F">
      <w:pPr>
        <w:widowControl/>
        <w:jc w:val="left"/>
        <w:textAlignment w:val="center"/>
        <w:rPr>
          <w:rFonts w:ascii="宋体" w:hAnsi="宋体" w:cs="宋体" w:hint="eastAsia"/>
          <w:kern w:val="0"/>
          <w:szCs w:val="21"/>
          <w:lang w:bidi="ar"/>
        </w:rPr>
      </w:pPr>
      <w:r w:rsidRPr="0098632F">
        <w:rPr>
          <w:rFonts w:ascii="宋体" w:hAnsi="宋体" w:cs="宋体" w:hint="eastAsia"/>
          <w:kern w:val="0"/>
          <w:szCs w:val="21"/>
          <w:lang w:bidi="ar"/>
        </w:rPr>
        <w:t>2.刨刀工作长度：12.5mm/13mm/19mm（支持定制）</w:t>
      </w:r>
    </w:p>
    <w:p w14:paraId="779C842A" w14:textId="77777777" w:rsidR="0098632F" w:rsidRPr="0098632F" w:rsidRDefault="0098632F" w:rsidP="0098632F">
      <w:pPr>
        <w:widowControl/>
        <w:jc w:val="left"/>
        <w:textAlignment w:val="center"/>
        <w:rPr>
          <w:rFonts w:ascii="宋体" w:hAnsi="宋体" w:cs="宋体" w:hint="eastAsia"/>
          <w:kern w:val="0"/>
          <w:szCs w:val="21"/>
          <w:lang w:bidi="ar"/>
        </w:rPr>
      </w:pPr>
      <w:r w:rsidRPr="0098632F">
        <w:rPr>
          <w:rFonts w:ascii="宋体" w:hAnsi="宋体" w:cs="宋体" w:hint="eastAsia"/>
          <w:kern w:val="0"/>
          <w:szCs w:val="21"/>
          <w:lang w:bidi="ar"/>
        </w:rPr>
        <w:t>3.磨头直径：2.0</w:t>
      </w:r>
      <w:proofErr w:type="gramStart"/>
      <w:r w:rsidRPr="0098632F">
        <w:rPr>
          <w:rFonts w:ascii="宋体" w:hAnsi="宋体" w:cs="宋体" w:hint="eastAsia"/>
          <w:kern w:val="0"/>
          <w:szCs w:val="21"/>
          <w:lang w:bidi="ar"/>
        </w:rPr>
        <w:t>mm</w:t>
      </w:r>
      <w:proofErr w:type="gramEnd"/>
      <w:r w:rsidRPr="0098632F">
        <w:rPr>
          <w:rFonts w:ascii="宋体" w:hAnsi="宋体" w:cs="宋体" w:hint="eastAsia"/>
          <w:kern w:val="0"/>
          <w:szCs w:val="21"/>
          <w:lang w:bidi="ar"/>
        </w:rPr>
        <w:t>/2.5</w:t>
      </w:r>
      <w:proofErr w:type="gramStart"/>
      <w:r w:rsidRPr="0098632F">
        <w:rPr>
          <w:rFonts w:ascii="宋体" w:hAnsi="宋体" w:cs="宋体" w:hint="eastAsia"/>
          <w:kern w:val="0"/>
          <w:szCs w:val="21"/>
          <w:lang w:bidi="ar"/>
        </w:rPr>
        <w:t>mm</w:t>
      </w:r>
      <w:proofErr w:type="gramEnd"/>
      <w:r w:rsidRPr="0098632F">
        <w:rPr>
          <w:rFonts w:ascii="宋体" w:hAnsi="宋体" w:cs="宋体" w:hint="eastAsia"/>
          <w:kern w:val="0"/>
          <w:szCs w:val="21"/>
          <w:lang w:bidi="ar"/>
        </w:rPr>
        <w:t>/3.0</w:t>
      </w:r>
      <w:proofErr w:type="gramStart"/>
      <w:r w:rsidRPr="0098632F">
        <w:rPr>
          <w:rFonts w:ascii="宋体" w:hAnsi="宋体" w:cs="宋体" w:hint="eastAsia"/>
          <w:kern w:val="0"/>
          <w:szCs w:val="21"/>
          <w:lang w:bidi="ar"/>
        </w:rPr>
        <w:t>mm</w:t>
      </w:r>
      <w:proofErr w:type="gramEnd"/>
      <w:r w:rsidRPr="0098632F">
        <w:rPr>
          <w:rFonts w:ascii="宋体" w:hAnsi="宋体" w:cs="宋体" w:hint="eastAsia"/>
          <w:kern w:val="0"/>
          <w:szCs w:val="21"/>
          <w:lang w:bidi="ar"/>
        </w:rPr>
        <w:t>/3.5mm/4.0</w:t>
      </w:r>
      <w:proofErr w:type="gramStart"/>
      <w:r w:rsidRPr="0098632F">
        <w:rPr>
          <w:rFonts w:ascii="宋体" w:hAnsi="宋体" w:cs="宋体" w:hint="eastAsia"/>
          <w:kern w:val="0"/>
          <w:szCs w:val="21"/>
          <w:lang w:bidi="ar"/>
        </w:rPr>
        <w:t>mm</w:t>
      </w:r>
      <w:proofErr w:type="gramEnd"/>
      <w:r w:rsidRPr="0098632F">
        <w:rPr>
          <w:rFonts w:ascii="宋体" w:hAnsi="宋体" w:cs="宋体" w:hint="eastAsia"/>
          <w:kern w:val="0"/>
          <w:szCs w:val="21"/>
          <w:lang w:bidi="ar"/>
        </w:rPr>
        <w:t>/4.5</w:t>
      </w:r>
      <w:proofErr w:type="gramStart"/>
      <w:r w:rsidRPr="0098632F">
        <w:rPr>
          <w:rFonts w:ascii="宋体" w:hAnsi="宋体" w:cs="宋体" w:hint="eastAsia"/>
          <w:kern w:val="0"/>
          <w:szCs w:val="21"/>
          <w:lang w:bidi="ar"/>
        </w:rPr>
        <w:t>mm</w:t>
      </w:r>
      <w:proofErr w:type="gramEnd"/>
      <w:r w:rsidRPr="0098632F">
        <w:rPr>
          <w:rFonts w:ascii="宋体" w:hAnsi="宋体" w:cs="宋体" w:hint="eastAsia"/>
          <w:kern w:val="0"/>
          <w:szCs w:val="21"/>
          <w:lang w:bidi="ar"/>
        </w:rPr>
        <w:t>/5.0</w:t>
      </w:r>
      <w:proofErr w:type="gramStart"/>
      <w:r w:rsidRPr="0098632F">
        <w:rPr>
          <w:rFonts w:ascii="宋体" w:hAnsi="宋体" w:cs="宋体" w:hint="eastAsia"/>
          <w:kern w:val="0"/>
          <w:szCs w:val="21"/>
          <w:lang w:bidi="ar"/>
        </w:rPr>
        <w:t>mm</w:t>
      </w:r>
      <w:proofErr w:type="gramEnd"/>
      <w:r w:rsidRPr="0098632F">
        <w:rPr>
          <w:rFonts w:ascii="宋体" w:hAnsi="宋体" w:cs="宋体" w:hint="eastAsia"/>
          <w:kern w:val="0"/>
          <w:szCs w:val="21"/>
          <w:lang w:bidi="ar"/>
        </w:rPr>
        <w:t>/5.5</w:t>
      </w:r>
      <w:proofErr w:type="gramStart"/>
      <w:r w:rsidRPr="0098632F">
        <w:rPr>
          <w:rFonts w:ascii="宋体" w:hAnsi="宋体" w:cs="宋体" w:hint="eastAsia"/>
          <w:kern w:val="0"/>
          <w:szCs w:val="21"/>
          <w:lang w:bidi="ar"/>
        </w:rPr>
        <w:t>mm</w:t>
      </w:r>
      <w:proofErr w:type="gramEnd"/>
      <w:r w:rsidRPr="0098632F">
        <w:rPr>
          <w:rFonts w:ascii="宋体" w:hAnsi="宋体" w:cs="宋体" w:hint="eastAsia"/>
          <w:kern w:val="0"/>
          <w:szCs w:val="21"/>
          <w:lang w:bidi="ar"/>
        </w:rPr>
        <w:t>/6.0mm</w:t>
      </w:r>
    </w:p>
    <w:p w14:paraId="4A8749BA" w14:textId="77777777" w:rsidR="0098632F" w:rsidRPr="0098632F" w:rsidRDefault="0098632F" w:rsidP="0098632F">
      <w:pPr>
        <w:widowControl/>
        <w:jc w:val="left"/>
        <w:textAlignment w:val="center"/>
        <w:rPr>
          <w:rFonts w:ascii="宋体" w:hAnsi="宋体" w:cs="宋体" w:hint="eastAsia"/>
          <w:kern w:val="0"/>
          <w:szCs w:val="21"/>
          <w:lang w:bidi="ar"/>
        </w:rPr>
      </w:pPr>
      <w:r w:rsidRPr="0098632F">
        <w:rPr>
          <w:rFonts w:ascii="宋体" w:hAnsi="宋体" w:cs="宋体" w:hint="eastAsia"/>
          <w:kern w:val="0"/>
          <w:szCs w:val="21"/>
          <w:lang w:bidi="ar"/>
        </w:rPr>
        <w:t>4.磨头工作长度：12.5mm/13mm/19mm（支持定制）</w:t>
      </w:r>
    </w:p>
    <w:p w14:paraId="432431D2" w14:textId="77777777" w:rsidR="0098632F" w:rsidRPr="0098632F" w:rsidRDefault="0098632F" w:rsidP="0098632F">
      <w:pPr>
        <w:widowControl/>
        <w:jc w:val="left"/>
        <w:textAlignment w:val="center"/>
        <w:rPr>
          <w:rFonts w:ascii="宋体" w:hAnsi="宋体" w:cs="宋体" w:hint="eastAsia"/>
          <w:kern w:val="0"/>
          <w:szCs w:val="21"/>
          <w:lang w:bidi="ar"/>
        </w:rPr>
      </w:pPr>
      <w:r w:rsidRPr="0098632F">
        <w:rPr>
          <w:rFonts w:ascii="宋体" w:hAnsi="宋体" w:cs="宋体" w:hint="eastAsia"/>
          <w:kern w:val="0"/>
          <w:szCs w:val="21"/>
          <w:lang w:bidi="ar"/>
        </w:rPr>
        <w:t>5.适用于治疗半月板损伤、交叉韧带损伤、滑膜炎、肩袖损伤、肩周炎、肩峰撞击综合征等症状。</w:t>
      </w:r>
    </w:p>
    <w:p w14:paraId="5E98298B" w14:textId="77777777" w:rsidR="0098632F" w:rsidRPr="0098632F" w:rsidRDefault="0098632F" w:rsidP="0098632F">
      <w:pPr>
        <w:spacing w:line="480" w:lineRule="auto"/>
        <w:rPr>
          <w:rFonts w:ascii="宋体" w:hAnsi="宋体" w:hint="eastAsia"/>
          <w:b/>
          <w:bCs/>
          <w:szCs w:val="21"/>
        </w:rPr>
      </w:pPr>
      <w:r w:rsidRPr="0098632F">
        <w:rPr>
          <w:rFonts w:ascii="宋体" w:hAnsi="宋体" w:hint="eastAsia"/>
          <w:b/>
          <w:bCs/>
          <w:szCs w:val="21"/>
        </w:rPr>
        <w:t>（二）一次性射频消融电极耗材技术参数:</w:t>
      </w:r>
    </w:p>
    <w:p w14:paraId="0E7E94B0" w14:textId="77777777" w:rsidR="0098632F" w:rsidRPr="0098632F" w:rsidRDefault="0098632F" w:rsidP="0098632F">
      <w:pPr>
        <w:widowControl/>
        <w:jc w:val="left"/>
        <w:textAlignment w:val="center"/>
        <w:rPr>
          <w:rFonts w:ascii="宋体" w:hAnsi="宋体" w:cs="宋体" w:hint="eastAsia"/>
          <w:kern w:val="0"/>
          <w:szCs w:val="21"/>
          <w:lang w:bidi="ar"/>
        </w:rPr>
      </w:pPr>
      <w:r w:rsidRPr="0098632F">
        <w:rPr>
          <w:rFonts w:ascii="宋体" w:hAnsi="宋体" w:cs="宋体" w:hint="eastAsia"/>
          <w:kern w:val="0"/>
          <w:szCs w:val="21"/>
          <w:lang w:bidi="ar"/>
        </w:rPr>
        <w:t>射频等离子手术电极</w:t>
      </w:r>
    </w:p>
    <w:p w14:paraId="291AD996" w14:textId="77777777" w:rsidR="0098632F" w:rsidRPr="0098632F" w:rsidRDefault="0098632F" w:rsidP="0098632F">
      <w:pPr>
        <w:widowControl/>
        <w:jc w:val="left"/>
        <w:textAlignment w:val="center"/>
        <w:rPr>
          <w:rFonts w:ascii="宋体" w:hAnsi="宋体" w:cs="宋体" w:hint="eastAsia"/>
          <w:kern w:val="0"/>
          <w:szCs w:val="21"/>
          <w:lang w:bidi="ar"/>
        </w:rPr>
      </w:pPr>
      <w:r w:rsidRPr="0098632F">
        <w:rPr>
          <w:rFonts w:ascii="宋体" w:hAnsi="宋体" w:cs="宋体" w:hint="eastAsia"/>
          <w:kern w:val="0"/>
          <w:szCs w:val="21"/>
          <w:lang w:bidi="ar"/>
        </w:rPr>
        <w:t>1.一次性无菌包装，环氧乙烷灭菌</w:t>
      </w:r>
    </w:p>
    <w:p w14:paraId="061A2B6F" w14:textId="77777777" w:rsidR="0098632F" w:rsidRPr="0098632F" w:rsidRDefault="0098632F" w:rsidP="0098632F">
      <w:pPr>
        <w:widowControl/>
        <w:jc w:val="left"/>
        <w:textAlignment w:val="center"/>
        <w:rPr>
          <w:rFonts w:ascii="宋体" w:hAnsi="宋体" w:cs="宋体" w:hint="eastAsia"/>
          <w:kern w:val="0"/>
          <w:szCs w:val="21"/>
          <w:lang w:bidi="ar"/>
        </w:rPr>
      </w:pPr>
      <w:r w:rsidRPr="0098632F">
        <w:rPr>
          <w:rFonts w:ascii="宋体" w:hAnsi="宋体" w:cs="宋体" w:hint="eastAsia"/>
          <w:kern w:val="0"/>
          <w:szCs w:val="21"/>
          <w:lang w:bidi="ar"/>
        </w:rPr>
        <w:t>2.电极长度需要包括不限于扁刀工作长度 1.0mm--135mm,</w:t>
      </w:r>
    </w:p>
    <w:p w14:paraId="3500EFEE" w14:textId="77777777" w:rsidR="0098632F" w:rsidRPr="0098632F" w:rsidRDefault="0098632F" w:rsidP="0098632F">
      <w:pPr>
        <w:widowControl/>
        <w:jc w:val="left"/>
        <w:textAlignment w:val="center"/>
        <w:rPr>
          <w:rFonts w:ascii="宋体" w:hAnsi="宋体" w:cs="宋体" w:hint="eastAsia"/>
          <w:kern w:val="0"/>
          <w:szCs w:val="21"/>
          <w:lang w:bidi="ar"/>
        </w:rPr>
      </w:pPr>
      <w:r w:rsidRPr="0098632F">
        <w:rPr>
          <w:rFonts w:ascii="宋体" w:hAnsi="宋体" w:cs="宋体" w:hint="eastAsia"/>
          <w:kern w:val="0"/>
          <w:szCs w:val="21"/>
          <w:lang w:bidi="ar"/>
        </w:rPr>
        <w:t>3.射频等离子手术电极与低温等离子设备配合使用，用于关节镜手术的软组织切割、消融、凝血等。</w:t>
      </w:r>
    </w:p>
    <w:p w14:paraId="0001568E" w14:textId="77777777" w:rsidR="0098632F" w:rsidRPr="0098632F" w:rsidRDefault="0098632F" w:rsidP="0098632F">
      <w:pPr>
        <w:widowControl/>
        <w:jc w:val="left"/>
        <w:textAlignment w:val="center"/>
        <w:rPr>
          <w:rFonts w:ascii="宋体" w:hAnsi="宋体" w:cs="宋体" w:hint="eastAsia"/>
          <w:kern w:val="0"/>
          <w:szCs w:val="21"/>
          <w:lang w:bidi="ar"/>
        </w:rPr>
      </w:pPr>
      <w:r w:rsidRPr="0098632F">
        <w:rPr>
          <w:rFonts w:hint="eastAsia"/>
          <w:b/>
          <w:sz w:val="28"/>
          <w:szCs w:val="28"/>
        </w:rPr>
        <w:t>三、商务部分</w:t>
      </w:r>
    </w:p>
    <w:tbl>
      <w:tblPr>
        <w:tblW w:w="9195" w:type="dxa"/>
        <w:tblInd w:w="93" w:type="dxa"/>
        <w:tblLook w:val="0000" w:firstRow="0" w:lastRow="0" w:firstColumn="0" w:lastColumn="0" w:noHBand="0" w:noVBand="0"/>
      </w:tblPr>
      <w:tblGrid>
        <w:gridCol w:w="746"/>
        <w:gridCol w:w="1592"/>
        <w:gridCol w:w="5426"/>
        <w:gridCol w:w="1431"/>
      </w:tblGrid>
      <w:tr w:rsidR="0098632F" w:rsidRPr="0098632F" w14:paraId="1AF03C00" w14:textId="77777777" w:rsidTr="000642B2">
        <w:trPr>
          <w:trHeight w:val="618"/>
        </w:trPr>
        <w:tc>
          <w:tcPr>
            <w:tcW w:w="746" w:type="dxa"/>
            <w:tcBorders>
              <w:top w:val="single" w:sz="4" w:space="0" w:color="000000"/>
              <w:left w:val="single" w:sz="4" w:space="0" w:color="000000"/>
              <w:bottom w:val="single" w:sz="4" w:space="0" w:color="000000"/>
              <w:right w:val="single" w:sz="4" w:space="0" w:color="000000"/>
            </w:tcBorders>
            <w:vAlign w:val="center"/>
          </w:tcPr>
          <w:p w14:paraId="4E6237F0" w14:textId="77777777" w:rsidR="0098632F" w:rsidRPr="0098632F" w:rsidRDefault="0098632F" w:rsidP="000642B2">
            <w:pPr>
              <w:widowControl/>
              <w:jc w:val="center"/>
              <w:textAlignment w:val="center"/>
              <w:rPr>
                <w:rFonts w:ascii="宋体" w:hAnsi="宋体" w:cs="宋体" w:hint="eastAsia"/>
                <w:b/>
                <w:bCs/>
                <w:szCs w:val="21"/>
              </w:rPr>
            </w:pPr>
            <w:r w:rsidRPr="0098632F">
              <w:rPr>
                <w:rFonts w:ascii="宋体" w:hAnsi="宋体" w:cs="宋体" w:hint="eastAsia"/>
                <w:b/>
                <w:bCs/>
                <w:kern w:val="0"/>
                <w:szCs w:val="21"/>
                <w:lang w:bidi="ar"/>
              </w:rPr>
              <w:t>1</w:t>
            </w:r>
          </w:p>
        </w:tc>
        <w:tc>
          <w:tcPr>
            <w:tcW w:w="1592" w:type="dxa"/>
            <w:tcBorders>
              <w:top w:val="single" w:sz="4" w:space="0" w:color="000000"/>
              <w:left w:val="single" w:sz="4" w:space="0" w:color="000000"/>
              <w:bottom w:val="single" w:sz="4" w:space="0" w:color="000000"/>
              <w:right w:val="single" w:sz="4" w:space="0" w:color="000000"/>
            </w:tcBorders>
            <w:vAlign w:val="center"/>
          </w:tcPr>
          <w:p w14:paraId="2908CE6D" w14:textId="77777777" w:rsidR="0098632F" w:rsidRPr="0098632F" w:rsidRDefault="0098632F" w:rsidP="000642B2">
            <w:pPr>
              <w:widowControl/>
              <w:jc w:val="center"/>
              <w:textAlignment w:val="center"/>
              <w:rPr>
                <w:rFonts w:ascii="宋体" w:hAnsi="宋体" w:cs="宋体" w:hint="eastAsia"/>
                <w:szCs w:val="21"/>
              </w:rPr>
            </w:pPr>
            <w:r w:rsidRPr="0098632F">
              <w:rPr>
                <w:rFonts w:ascii="宋体" w:hAnsi="宋体" w:cs="宋体" w:hint="eastAsia"/>
                <w:kern w:val="0"/>
                <w:szCs w:val="21"/>
                <w:lang w:bidi="ar"/>
              </w:rPr>
              <w:t>故障响应时间</w:t>
            </w:r>
          </w:p>
        </w:tc>
        <w:tc>
          <w:tcPr>
            <w:tcW w:w="5426" w:type="dxa"/>
            <w:tcBorders>
              <w:top w:val="single" w:sz="4" w:space="0" w:color="000000"/>
              <w:left w:val="single" w:sz="4" w:space="0" w:color="000000"/>
              <w:bottom w:val="single" w:sz="4" w:space="0" w:color="000000"/>
              <w:right w:val="single" w:sz="4" w:space="0" w:color="000000"/>
            </w:tcBorders>
            <w:vAlign w:val="center"/>
          </w:tcPr>
          <w:p w14:paraId="51E403F0" w14:textId="77777777" w:rsidR="0098632F" w:rsidRPr="0098632F" w:rsidRDefault="0098632F" w:rsidP="000642B2">
            <w:pPr>
              <w:widowControl/>
              <w:jc w:val="left"/>
              <w:textAlignment w:val="center"/>
              <w:rPr>
                <w:rFonts w:ascii="宋体" w:hAnsi="宋体" w:cs="宋体" w:hint="eastAsia"/>
                <w:szCs w:val="21"/>
              </w:rPr>
            </w:pPr>
            <w:r w:rsidRPr="0098632F">
              <w:rPr>
                <w:rFonts w:ascii="宋体" w:hAnsi="宋体" w:cs="宋体" w:hint="eastAsia"/>
                <w:kern w:val="0"/>
                <w:szCs w:val="21"/>
                <w:lang w:bidi="ar"/>
              </w:rPr>
              <w:t>经销商（生产厂家）提供仪器报修电话服务；在接到正式通知后 2小时内响应，24小时内到达现场进行检修，解决问题时间不超过48小时。若不能在上述承诺的时间</w:t>
            </w:r>
            <w:r w:rsidRPr="0098632F">
              <w:rPr>
                <w:rFonts w:ascii="宋体" w:hAnsi="宋体" w:cs="宋体" w:hint="eastAsia"/>
                <w:kern w:val="0"/>
                <w:szCs w:val="21"/>
                <w:lang w:bidi="ar"/>
              </w:rPr>
              <w:lastRenderedPageBreak/>
              <w:t>内解决问题，则在3个工作日内提供与原问题机器同品牌规格型号的全新仪器备机服务，直到原设备修复，期间产生的所有费用均有经销商或者生产厂家承担。原设备修复后的质保期限相应延长至新的保修期截止日，全新备机在使用期间的质保及</w:t>
            </w:r>
            <w:proofErr w:type="gramStart"/>
            <w:r w:rsidRPr="0098632F">
              <w:rPr>
                <w:rFonts w:ascii="宋体" w:hAnsi="宋体" w:cs="宋体" w:hint="eastAsia"/>
                <w:kern w:val="0"/>
                <w:szCs w:val="21"/>
                <w:lang w:bidi="ar"/>
              </w:rPr>
              <w:t>售后均</w:t>
            </w:r>
            <w:proofErr w:type="gramEnd"/>
            <w:r w:rsidRPr="0098632F">
              <w:rPr>
                <w:rFonts w:ascii="宋体" w:hAnsi="宋体" w:cs="宋体" w:hint="eastAsia"/>
                <w:kern w:val="0"/>
                <w:szCs w:val="21"/>
                <w:lang w:bidi="ar"/>
              </w:rPr>
              <w:t>按上述承诺执行。</w:t>
            </w:r>
          </w:p>
        </w:tc>
        <w:tc>
          <w:tcPr>
            <w:tcW w:w="1431" w:type="dxa"/>
            <w:tcBorders>
              <w:top w:val="single" w:sz="4" w:space="0" w:color="000000"/>
              <w:left w:val="single" w:sz="4" w:space="0" w:color="000000"/>
              <w:bottom w:val="single" w:sz="4" w:space="0" w:color="000000"/>
              <w:right w:val="single" w:sz="4" w:space="0" w:color="000000"/>
            </w:tcBorders>
            <w:vAlign w:val="center"/>
          </w:tcPr>
          <w:p w14:paraId="3377EDF2" w14:textId="77777777" w:rsidR="0098632F" w:rsidRPr="0098632F" w:rsidRDefault="0098632F" w:rsidP="000642B2">
            <w:pPr>
              <w:jc w:val="left"/>
              <w:rPr>
                <w:rFonts w:ascii="宋体" w:hAnsi="宋体" w:cs="宋体" w:hint="eastAsia"/>
                <w:szCs w:val="21"/>
              </w:rPr>
            </w:pPr>
          </w:p>
        </w:tc>
      </w:tr>
      <w:tr w:rsidR="0098632F" w:rsidRPr="0098632F" w14:paraId="005382DC" w14:textId="77777777" w:rsidTr="000642B2">
        <w:trPr>
          <w:trHeight w:val="660"/>
        </w:trPr>
        <w:tc>
          <w:tcPr>
            <w:tcW w:w="746" w:type="dxa"/>
            <w:tcBorders>
              <w:top w:val="single" w:sz="4" w:space="0" w:color="000000"/>
              <w:left w:val="single" w:sz="4" w:space="0" w:color="000000"/>
              <w:bottom w:val="single" w:sz="4" w:space="0" w:color="000000"/>
              <w:right w:val="single" w:sz="4" w:space="0" w:color="000000"/>
            </w:tcBorders>
            <w:vAlign w:val="center"/>
          </w:tcPr>
          <w:p w14:paraId="0D3A92BC" w14:textId="77777777" w:rsidR="0098632F" w:rsidRPr="0098632F" w:rsidRDefault="0098632F" w:rsidP="000642B2">
            <w:pPr>
              <w:widowControl/>
              <w:jc w:val="center"/>
              <w:textAlignment w:val="center"/>
              <w:rPr>
                <w:rFonts w:ascii="宋体" w:hAnsi="宋体" w:cs="宋体"/>
                <w:b/>
                <w:bCs/>
                <w:kern w:val="0"/>
                <w:szCs w:val="21"/>
                <w:lang w:bidi="ar"/>
              </w:rPr>
            </w:pPr>
            <w:r w:rsidRPr="0098632F">
              <w:rPr>
                <w:rFonts w:ascii="宋体" w:hAnsi="宋体" w:cs="宋体" w:hint="eastAsia"/>
                <w:b/>
                <w:bCs/>
                <w:kern w:val="0"/>
                <w:szCs w:val="21"/>
                <w:lang w:bidi="ar"/>
              </w:rPr>
              <w:t>2</w:t>
            </w:r>
          </w:p>
        </w:tc>
        <w:tc>
          <w:tcPr>
            <w:tcW w:w="1592" w:type="dxa"/>
            <w:tcBorders>
              <w:top w:val="single" w:sz="4" w:space="0" w:color="000000"/>
              <w:left w:val="single" w:sz="4" w:space="0" w:color="000000"/>
              <w:bottom w:val="single" w:sz="4" w:space="0" w:color="000000"/>
              <w:right w:val="single" w:sz="4" w:space="0" w:color="000000"/>
            </w:tcBorders>
            <w:vAlign w:val="center"/>
          </w:tcPr>
          <w:p w14:paraId="1B1BFBC2" w14:textId="77777777" w:rsidR="0098632F" w:rsidRPr="0098632F" w:rsidRDefault="0098632F" w:rsidP="000642B2">
            <w:pPr>
              <w:widowControl/>
              <w:jc w:val="center"/>
              <w:textAlignment w:val="center"/>
              <w:rPr>
                <w:rFonts w:ascii="宋体" w:hAnsi="宋体" w:cs="宋体" w:hint="eastAsia"/>
                <w:szCs w:val="21"/>
              </w:rPr>
            </w:pPr>
            <w:r w:rsidRPr="0098632F">
              <w:rPr>
                <w:rFonts w:ascii="宋体" w:hAnsi="宋体" w:cs="宋体" w:hint="eastAsia"/>
                <w:kern w:val="0"/>
                <w:szCs w:val="21"/>
                <w:lang w:bidi="ar"/>
              </w:rPr>
              <w:t>耗材或零配件</w:t>
            </w:r>
          </w:p>
        </w:tc>
        <w:tc>
          <w:tcPr>
            <w:tcW w:w="5426" w:type="dxa"/>
            <w:tcBorders>
              <w:top w:val="single" w:sz="4" w:space="0" w:color="000000"/>
              <w:left w:val="single" w:sz="4" w:space="0" w:color="000000"/>
              <w:bottom w:val="single" w:sz="4" w:space="0" w:color="000000"/>
              <w:right w:val="single" w:sz="4" w:space="0" w:color="000000"/>
            </w:tcBorders>
            <w:vAlign w:val="center"/>
          </w:tcPr>
          <w:p w14:paraId="1B960391" w14:textId="77777777" w:rsidR="0098632F" w:rsidRPr="0098632F" w:rsidRDefault="0098632F" w:rsidP="000642B2">
            <w:pPr>
              <w:widowControl/>
              <w:jc w:val="center"/>
              <w:textAlignment w:val="center"/>
              <w:rPr>
                <w:rFonts w:ascii="宋体" w:hAnsi="宋体" w:cs="宋体" w:hint="eastAsia"/>
                <w:szCs w:val="21"/>
              </w:rPr>
            </w:pPr>
            <w:r w:rsidRPr="0098632F">
              <w:rPr>
                <w:rFonts w:ascii="宋体" w:hAnsi="宋体" w:cs="宋体" w:hint="eastAsia"/>
                <w:szCs w:val="21"/>
              </w:rPr>
              <w:t>1.列出投标设备运行所需专用耗材及易损件价格（如无耗材或</w:t>
            </w:r>
            <w:proofErr w:type="gramStart"/>
            <w:r w:rsidRPr="0098632F">
              <w:rPr>
                <w:rFonts w:ascii="宋体" w:hAnsi="宋体" w:cs="宋体" w:hint="eastAsia"/>
                <w:szCs w:val="21"/>
              </w:rPr>
              <w:t>易损件请注明</w:t>
            </w:r>
            <w:proofErr w:type="gramEnd"/>
            <w:r w:rsidRPr="0098632F">
              <w:rPr>
                <w:rFonts w:ascii="宋体" w:hAnsi="宋体" w:cs="宋体" w:hint="eastAsia"/>
                <w:szCs w:val="21"/>
              </w:rPr>
              <w:t>）。耗材价格依据为河南省医药集中采购平台挂网价格或其他医疗机构中标（成交）价格，并说明单次使用价格；</w:t>
            </w:r>
            <w:proofErr w:type="gramStart"/>
            <w:r w:rsidRPr="0098632F">
              <w:rPr>
                <w:rFonts w:ascii="宋体" w:hAnsi="宋体" w:cs="宋体" w:hint="eastAsia"/>
                <w:szCs w:val="21"/>
              </w:rPr>
              <w:t>易损件需说明</w:t>
            </w:r>
            <w:proofErr w:type="gramEnd"/>
            <w:r w:rsidRPr="0098632F">
              <w:rPr>
                <w:rFonts w:ascii="宋体" w:hAnsi="宋体" w:cs="宋体" w:hint="eastAsia"/>
                <w:szCs w:val="21"/>
              </w:rPr>
              <w:t>更换周期。</w:t>
            </w:r>
          </w:p>
          <w:p w14:paraId="65138D18" w14:textId="77777777" w:rsidR="0098632F" w:rsidRPr="0098632F" w:rsidRDefault="0098632F" w:rsidP="000642B2">
            <w:pPr>
              <w:widowControl/>
              <w:jc w:val="left"/>
              <w:textAlignment w:val="center"/>
              <w:rPr>
                <w:rFonts w:ascii="宋体" w:hAnsi="宋体" w:cs="宋体" w:hint="eastAsia"/>
                <w:szCs w:val="21"/>
              </w:rPr>
            </w:pPr>
            <w:r w:rsidRPr="0098632F">
              <w:rPr>
                <w:rFonts w:ascii="宋体" w:hAnsi="宋体" w:cs="宋体" w:hint="eastAsia"/>
                <w:szCs w:val="21"/>
              </w:rPr>
              <w:t>2.投标设备运行所需专用耗材的供应周期：3年，每次供货数量、时间及规格型号以采购人通知或下发的采购清单为准，采购人不保证供应时限及数量，以实际发生为准。（提供专用耗材供应周期及价格承诺函）</w:t>
            </w:r>
          </w:p>
          <w:p w14:paraId="3A18AD22" w14:textId="77777777" w:rsidR="0098632F" w:rsidRPr="0098632F" w:rsidRDefault="0098632F" w:rsidP="000642B2">
            <w:pPr>
              <w:widowControl/>
              <w:jc w:val="center"/>
              <w:textAlignment w:val="center"/>
              <w:rPr>
                <w:rFonts w:hint="eastAsia"/>
              </w:rPr>
            </w:pPr>
            <w:r w:rsidRPr="0098632F">
              <w:rPr>
                <w:rFonts w:ascii="宋体" w:hAnsi="宋体" w:cs="宋体" w:hint="eastAsia"/>
                <w:szCs w:val="21"/>
              </w:rPr>
              <w:t>注：上述专用耗材的供应以国家现行法律法规及医院管理制度为准，如遇国家政策调整或医院相关制度调整，按照最新规定执行。</w:t>
            </w:r>
          </w:p>
        </w:tc>
        <w:tc>
          <w:tcPr>
            <w:tcW w:w="1431" w:type="dxa"/>
            <w:tcBorders>
              <w:top w:val="single" w:sz="4" w:space="0" w:color="000000"/>
              <w:left w:val="single" w:sz="4" w:space="0" w:color="000000"/>
              <w:bottom w:val="single" w:sz="4" w:space="0" w:color="000000"/>
              <w:right w:val="single" w:sz="4" w:space="0" w:color="000000"/>
            </w:tcBorders>
            <w:vAlign w:val="center"/>
          </w:tcPr>
          <w:p w14:paraId="5FB6BBE7" w14:textId="77777777" w:rsidR="0098632F" w:rsidRPr="0098632F" w:rsidRDefault="0098632F" w:rsidP="000642B2">
            <w:pPr>
              <w:jc w:val="left"/>
              <w:rPr>
                <w:rFonts w:ascii="宋体" w:hAnsi="宋体" w:cs="宋体" w:hint="eastAsia"/>
                <w:szCs w:val="21"/>
              </w:rPr>
            </w:pPr>
          </w:p>
        </w:tc>
      </w:tr>
      <w:tr w:rsidR="0098632F" w:rsidRPr="0098632F" w14:paraId="467FFB87" w14:textId="77777777" w:rsidTr="000642B2">
        <w:trPr>
          <w:trHeight w:val="660"/>
        </w:trPr>
        <w:tc>
          <w:tcPr>
            <w:tcW w:w="746" w:type="dxa"/>
            <w:tcBorders>
              <w:top w:val="single" w:sz="4" w:space="0" w:color="000000"/>
              <w:left w:val="single" w:sz="4" w:space="0" w:color="000000"/>
              <w:bottom w:val="single" w:sz="4" w:space="0" w:color="000000"/>
              <w:right w:val="single" w:sz="4" w:space="0" w:color="000000"/>
            </w:tcBorders>
            <w:vAlign w:val="center"/>
          </w:tcPr>
          <w:p w14:paraId="1ECFE1A7" w14:textId="77777777" w:rsidR="0098632F" w:rsidRPr="0098632F" w:rsidRDefault="0098632F" w:rsidP="000642B2">
            <w:pPr>
              <w:widowControl/>
              <w:jc w:val="center"/>
              <w:textAlignment w:val="center"/>
              <w:rPr>
                <w:rFonts w:ascii="宋体" w:hAnsi="宋体" w:cs="宋体"/>
                <w:b/>
                <w:bCs/>
                <w:szCs w:val="21"/>
              </w:rPr>
            </w:pPr>
            <w:r w:rsidRPr="0098632F">
              <w:rPr>
                <w:rFonts w:ascii="宋体" w:hAnsi="宋体" w:cs="宋体" w:hint="eastAsia"/>
                <w:b/>
                <w:bCs/>
                <w:kern w:val="0"/>
                <w:szCs w:val="21"/>
                <w:lang w:bidi="ar"/>
              </w:rPr>
              <w:t>3</w:t>
            </w:r>
          </w:p>
        </w:tc>
        <w:tc>
          <w:tcPr>
            <w:tcW w:w="1592" w:type="dxa"/>
            <w:tcBorders>
              <w:top w:val="single" w:sz="4" w:space="0" w:color="000000"/>
              <w:left w:val="single" w:sz="4" w:space="0" w:color="000000"/>
              <w:bottom w:val="single" w:sz="4" w:space="0" w:color="000000"/>
              <w:right w:val="single" w:sz="4" w:space="0" w:color="000000"/>
            </w:tcBorders>
            <w:vAlign w:val="center"/>
          </w:tcPr>
          <w:p w14:paraId="28109232" w14:textId="77777777" w:rsidR="0098632F" w:rsidRPr="0098632F" w:rsidRDefault="0098632F" w:rsidP="000642B2">
            <w:pPr>
              <w:widowControl/>
              <w:jc w:val="center"/>
              <w:textAlignment w:val="center"/>
              <w:rPr>
                <w:rFonts w:ascii="宋体" w:hAnsi="宋体" w:cs="宋体" w:hint="eastAsia"/>
                <w:szCs w:val="21"/>
              </w:rPr>
            </w:pPr>
            <w:r w:rsidRPr="0098632F">
              <w:rPr>
                <w:rFonts w:ascii="宋体" w:hAnsi="宋体" w:cs="宋体" w:hint="eastAsia"/>
                <w:kern w:val="0"/>
                <w:szCs w:val="21"/>
                <w:lang w:bidi="ar"/>
              </w:rPr>
              <w:t>维修支持</w:t>
            </w:r>
          </w:p>
        </w:tc>
        <w:tc>
          <w:tcPr>
            <w:tcW w:w="5426" w:type="dxa"/>
            <w:tcBorders>
              <w:top w:val="single" w:sz="4" w:space="0" w:color="000000"/>
              <w:left w:val="single" w:sz="4" w:space="0" w:color="000000"/>
              <w:bottom w:val="single" w:sz="4" w:space="0" w:color="000000"/>
              <w:right w:val="single" w:sz="4" w:space="0" w:color="000000"/>
            </w:tcBorders>
            <w:vAlign w:val="center"/>
          </w:tcPr>
          <w:p w14:paraId="1EC557D1" w14:textId="77777777" w:rsidR="0098632F" w:rsidRPr="0098632F" w:rsidRDefault="0098632F" w:rsidP="000642B2">
            <w:pPr>
              <w:widowControl/>
              <w:jc w:val="left"/>
              <w:textAlignment w:val="center"/>
              <w:rPr>
                <w:rFonts w:ascii="宋体" w:hAnsi="宋体" w:cs="宋体" w:hint="eastAsia"/>
                <w:szCs w:val="21"/>
              </w:rPr>
            </w:pPr>
            <w:r w:rsidRPr="0098632F">
              <w:rPr>
                <w:rFonts w:ascii="宋体" w:hAnsi="宋体" w:cs="宋体" w:hint="eastAsia"/>
                <w:kern w:val="0"/>
                <w:szCs w:val="21"/>
                <w:lang w:bidi="ar"/>
              </w:rPr>
              <w:t>公司技术人员对所售仪器定期巡防，无偿进行系统的维护、保养及升级服务，使仪器使用率达到最大化，每年内不少于2次上门保养服务。保证保修期内开机率不低于95%。</w:t>
            </w:r>
          </w:p>
        </w:tc>
        <w:tc>
          <w:tcPr>
            <w:tcW w:w="1431" w:type="dxa"/>
            <w:tcBorders>
              <w:top w:val="single" w:sz="4" w:space="0" w:color="000000"/>
              <w:left w:val="single" w:sz="4" w:space="0" w:color="000000"/>
              <w:bottom w:val="single" w:sz="4" w:space="0" w:color="000000"/>
              <w:right w:val="single" w:sz="4" w:space="0" w:color="000000"/>
            </w:tcBorders>
            <w:vAlign w:val="center"/>
          </w:tcPr>
          <w:p w14:paraId="13C6A3A0" w14:textId="77777777" w:rsidR="0098632F" w:rsidRPr="0098632F" w:rsidRDefault="0098632F" w:rsidP="000642B2">
            <w:pPr>
              <w:jc w:val="left"/>
              <w:rPr>
                <w:rFonts w:ascii="宋体" w:hAnsi="宋体" w:cs="宋体" w:hint="eastAsia"/>
                <w:szCs w:val="21"/>
              </w:rPr>
            </w:pPr>
          </w:p>
        </w:tc>
      </w:tr>
      <w:tr w:rsidR="0098632F" w:rsidRPr="0098632F" w14:paraId="129168B1" w14:textId="77777777" w:rsidTr="000642B2">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14:paraId="36E1520B" w14:textId="77777777" w:rsidR="0098632F" w:rsidRPr="0098632F" w:rsidRDefault="0098632F" w:rsidP="000642B2">
            <w:pPr>
              <w:widowControl/>
              <w:jc w:val="center"/>
              <w:textAlignment w:val="center"/>
              <w:rPr>
                <w:rFonts w:ascii="宋体" w:hAnsi="宋体" w:cs="宋体"/>
                <w:b/>
                <w:bCs/>
                <w:szCs w:val="21"/>
              </w:rPr>
            </w:pPr>
            <w:r w:rsidRPr="0098632F">
              <w:rPr>
                <w:rFonts w:ascii="宋体" w:hAnsi="宋体" w:cs="宋体" w:hint="eastAsia"/>
                <w:b/>
                <w:bCs/>
                <w:kern w:val="0"/>
                <w:szCs w:val="21"/>
                <w:lang w:bidi="ar"/>
              </w:rPr>
              <w:t>4</w:t>
            </w:r>
          </w:p>
        </w:tc>
        <w:tc>
          <w:tcPr>
            <w:tcW w:w="1592" w:type="dxa"/>
            <w:tcBorders>
              <w:top w:val="single" w:sz="4" w:space="0" w:color="000000"/>
              <w:left w:val="single" w:sz="4" w:space="0" w:color="000000"/>
              <w:bottom w:val="single" w:sz="4" w:space="0" w:color="000000"/>
              <w:right w:val="single" w:sz="4" w:space="0" w:color="000000"/>
            </w:tcBorders>
            <w:vAlign w:val="center"/>
          </w:tcPr>
          <w:p w14:paraId="7D154E54" w14:textId="77777777" w:rsidR="0098632F" w:rsidRPr="0098632F" w:rsidRDefault="0098632F" w:rsidP="000642B2">
            <w:pPr>
              <w:widowControl/>
              <w:jc w:val="center"/>
              <w:textAlignment w:val="center"/>
              <w:rPr>
                <w:rFonts w:ascii="宋体" w:hAnsi="宋体" w:cs="宋体" w:hint="eastAsia"/>
                <w:szCs w:val="21"/>
              </w:rPr>
            </w:pPr>
            <w:r w:rsidRPr="0098632F">
              <w:rPr>
                <w:rFonts w:ascii="宋体" w:hAnsi="宋体" w:cs="宋体" w:hint="eastAsia"/>
                <w:kern w:val="0"/>
                <w:szCs w:val="21"/>
                <w:lang w:bidi="ar"/>
              </w:rPr>
              <w:t>预防性维修/定期维护保养</w:t>
            </w:r>
          </w:p>
        </w:tc>
        <w:tc>
          <w:tcPr>
            <w:tcW w:w="5426" w:type="dxa"/>
            <w:tcBorders>
              <w:top w:val="single" w:sz="4" w:space="0" w:color="000000"/>
              <w:left w:val="single" w:sz="4" w:space="0" w:color="000000"/>
              <w:bottom w:val="single" w:sz="4" w:space="0" w:color="000000"/>
              <w:right w:val="single" w:sz="4" w:space="0" w:color="000000"/>
            </w:tcBorders>
            <w:vAlign w:val="center"/>
          </w:tcPr>
          <w:p w14:paraId="356AE0A8" w14:textId="77777777" w:rsidR="0098632F" w:rsidRPr="0098632F" w:rsidRDefault="0098632F" w:rsidP="000642B2">
            <w:pPr>
              <w:widowControl/>
              <w:jc w:val="left"/>
              <w:textAlignment w:val="center"/>
              <w:rPr>
                <w:rFonts w:ascii="宋体" w:hAnsi="宋体" w:cs="宋体" w:hint="eastAsia"/>
                <w:szCs w:val="21"/>
              </w:rPr>
            </w:pPr>
            <w:r w:rsidRPr="0098632F">
              <w:rPr>
                <w:rFonts w:ascii="宋体" w:hAnsi="宋体" w:cs="宋体" w:hint="eastAsia"/>
                <w:kern w:val="0"/>
                <w:szCs w:val="21"/>
                <w:lang w:bidi="ar"/>
              </w:rPr>
              <w:t>保修期内提供定期维护保养服务</w:t>
            </w:r>
          </w:p>
        </w:tc>
        <w:tc>
          <w:tcPr>
            <w:tcW w:w="1431" w:type="dxa"/>
            <w:tcBorders>
              <w:top w:val="single" w:sz="4" w:space="0" w:color="000000"/>
              <w:left w:val="single" w:sz="4" w:space="0" w:color="000000"/>
              <w:bottom w:val="single" w:sz="4" w:space="0" w:color="000000"/>
              <w:right w:val="single" w:sz="4" w:space="0" w:color="000000"/>
            </w:tcBorders>
            <w:vAlign w:val="center"/>
          </w:tcPr>
          <w:p w14:paraId="6039557C" w14:textId="77777777" w:rsidR="0098632F" w:rsidRPr="0098632F" w:rsidRDefault="0098632F" w:rsidP="000642B2">
            <w:pPr>
              <w:jc w:val="left"/>
              <w:rPr>
                <w:rFonts w:ascii="宋体" w:hAnsi="宋体" w:cs="宋体" w:hint="eastAsia"/>
                <w:szCs w:val="21"/>
              </w:rPr>
            </w:pPr>
          </w:p>
        </w:tc>
      </w:tr>
      <w:tr w:rsidR="0098632F" w:rsidRPr="0098632F" w14:paraId="50102057" w14:textId="77777777" w:rsidTr="000642B2">
        <w:trPr>
          <w:trHeight w:val="400"/>
        </w:trPr>
        <w:tc>
          <w:tcPr>
            <w:tcW w:w="746" w:type="dxa"/>
            <w:tcBorders>
              <w:top w:val="single" w:sz="4" w:space="0" w:color="000000"/>
              <w:left w:val="single" w:sz="4" w:space="0" w:color="000000"/>
              <w:bottom w:val="single" w:sz="4" w:space="0" w:color="000000"/>
              <w:right w:val="single" w:sz="4" w:space="0" w:color="000000"/>
            </w:tcBorders>
            <w:vAlign w:val="center"/>
          </w:tcPr>
          <w:p w14:paraId="6F69FE54" w14:textId="77777777" w:rsidR="0098632F" w:rsidRPr="0098632F" w:rsidRDefault="0098632F" w:rsidP="000642B2">
            <w:pPr>
              <w:widowControl/>
              <w:jc w:val="center"/>
              <w:textAlignment w:val="center"/>
              <w:rPr>
                <w:rFonts w:ascii="宋体" w:hAnsi="宋体" w:cs="宋体"/>
                <w:b/>
                <w:bCs/>
                <w:szCs w:val="21"/>
              </w:rPr>
            </w:pPr>
            <w:r w:rsidRPr="0098632F">
              <w:rPr>
                <w:rFonts w:ascii="宋体" w:hAnsi="宋体" w:cs="宋体" w:hint="eastAsia"/>
                <w:b/>
                <w:bCs/>
                <w:kern w:val="0"/>
                <w:szCs w:val="21"/>
                <w:lang w:bidi="ar"/>
              </w:rPr>
              <w:t>5</w:t>
            </w:r>
          </w:p>
        </w:tc>
        <w:tc>
          <w:tcPr>
            <w:tcW w:w="1592" w:type="dxa"/>
            <w:tcBorders>
              <w:top w:val="single" w:sz="4" w:space="0" w:color="000000"/>
              <w:left w:val="single" w:sz="4" w:space="0" w:color="000000"/>
              <w:bottom w:val="single" w:sz="4" w:space="0" w:color="000000"/>
              <w:right w:val="single" w:sz="4" w:space="0" w:color="000000"/>
            </w:tcBorders>
            <w:vAlign w:val="center"/>
          </w:tcPr>
          <w:p w14:paraId="504EC6EA" w14:textId="77777777" w:rsidR="0098632F" w:rsidRPr="0098632F" w:rsidRDefault="0098632F" w:rsidP="000642B2">
            <w:pPr>
              <w:widowControl/>
              <w:jc w:val="center"/>
              <w:textAlignment w:val="center"/>
              <w:rPr>
                <w:rFonts w:ascii="宋体" w:hAnsi="宋体" w:cs="宋体" w:hint="eastAsia"/>
                <w:szCs w:val="21"/>
              </w:rPr>
            </w:pPr>
            <w:r w:rsidRPr="0098632F">
              <w:rPr>
                <w:rFonts w:ascii="宋体" w:hAnsi="宋体" w:cs="宋体" w:hint="eastAsia"/>
                <w:kern w:val="0"/>
                <w:szCs w:val="21"/>
                <w:lang w:bidi="ar"/>
              </w:rPr>
              <w:t>升级</w:t>
            </w:r>
          </w:p>
        </w:tc>
        <w:tc>
          <w:tcPr>
            <w:tcW w:w="5426" w:type="dxa"/>
            <w:tcBorders>
              <w:top w:val="single" w:sz="4" w:space="0" w:color="000000"/>
              <w:left w:val="single" w:sz="4" w:space="0" w:color="000000"/>
              <w:bottom w:val="single" w:sz="4" w:space="0" w:color="000000"/>
              <w:right w:val="single" w:sz="4" w:space="0" w:color="000000"/>
            </w:tcBorders>
            <w:vAlign w:val="center"/>
          </w:tcPr>
          <w:p w14:paraId="7931D625" w14:textId="77777777" w:rsidR="0098632F" w:rsidRPr="0098632F" w:rsidRDefault="0098632F" w:rsidP="000642B2">
            <w:pPr>
              <w:widowControl/>
              <w:jc w:val="left"/>
              <w:textAlignment w:val="center"/>
              <w:rPr>
                <w:rFonts w:ascii="宋体" w:hAnsi="宋体" w:cs="宋体" w:hint="eastAsia"/>
                <w:szCs w:val="21"/>
              </w:rPr>
            </w:pPr>
            <w:r w:rsidRPr="0098632F">
              <w:rPr>
                <w:rFonts w:ascii="宋体" w:hAnsi="宋体" w:cs="宋体" w:hint="eastAsia"/>
                <w:kern w:val="0"/>
                <w:szCs w:val="21"/>
                <w:lang w:bidi="ar"/>
              </w:rPr>
              <w:t>终身无偿软件升级</w:t>
            </w:r>
          </w:p>
        </w:tc>
        <w:tc>
          <w:tcPr>
            <w:tcW w:w="1431" w:type="dxa"/>
            <w:tcBorders>
              <w:top w:val="single" w:sz="4" w:space="0" w:color="000000"/>
              <w:left w:val="single" w:sz="4" w:space="0" w:color="000000"/>
              <w:bottom w:val="single" w:sz="4" w:space="0" w:color="000000"/>
              <w:right w:val="single" w:sz="4" w:space="0" w:color="000000"/>
            </w:tcBorders>
            <w:vAlign w:val="center"/>
          </w:tcPr>
          <w:p w14:paraId="07F1532A" w14:textId="77777777" w:rsidR="0098632F" w:rsidRPr="0098632F" w:rsidRDefault="0098632F" w:rsidP="000642B2">
            <w:pPr>
              <w:jc w:val="left"/>
              <w:rPr>
                <w:rFonts w:ascii="宋体" w:hAnsi="宋体" w:cs="宋体" w:hint="eastAsia"/>
                <w:szCs w:val="21"/>
              </w:rPr>
            </w:pPr>
          </w:p>
        </w:tc>
      </w:tr>
      <w:tr w:rsidR="0098632F" w:rsidRPr="0098632F" w14:paraId="5D0A22CA" w14:textId="77777777" w:rsidTr="000642B2">
        <w:trPr>
          <w:trHeight w:val="640"/>
        </w:trPr>
        <w:tc>
          <w:tcPr>
            <w:tcW w:w="746" w:type="dxa"/>
            <w:tcBorders>
              <w:top w:val="single" w:sz="4" w:space="0" w:color="000000"/>
              <w:left w:val="single" w:sz="4" w:space="0" w:color="000000"/>
              <w:bottom w:val="single" w:sz="4" w:space="0" w:color="000000"/>
              <w:right w:val="single" w:sz="4" w:space="0" w:color="000000"/>
            </w:tcBorders>
            <w:vAlign w:val="center"/>
          </w:tcPr>
          <w:p w14:paraId="15B57848" w14:textId="77777777" w:rsidR="0098632F" w:rsidRPr="0098632F" w:rsidRDefault="0098632F" w:rsidP="000642B2">
            <w:pPr>
              <w:widowControl/>
              <w:jc w:val="center"/>
              <w:textAlignment w:val="center"/>
              <w:rPr>
                <w:rFonts w:ascii="宋体" w:hAnsi="宋体" w:cs="宋体"/>
                <w:b/>
                <w:bCs/>
                <w:szCs w:val="21"/>
              </w:rPr>
            </w:pPr>
            <w:r w:rsidRPr="0098632F">
              <w:rPr>
                <w:rFonts w:ascii="宋体" w:hAnsi="宋体" w:cs="宋体" w:hint="eastAsia"/>
                <w:b/>
                <w:bCs/>
                <w:kern w:val="0"/>
                <w:szCs w:val="21"/>
                <w:lang w:bidi="ar"/>
              </w:rPr>
              <w:t>6</w:t>
            </w:r>
          </w:p>
        </w:tc>
        <w:tc>
          <w:tcPr>
            <w:tcW w:w="1592" w:type="dxa"/>
            <w:tcBorders>
              <w:top w:val="single" w:sz="4" w:space="0" w:color="000000"/>
              <w:left w:val="single" w:sz="4" w:space="0" w:color="000000"/>
              <w:bottom w:val="single" w:sz="4" w:space="0" w:color="000000"/>
              <w:right w:val="single" w:sz="4" w:space="0" w:color="000000"/>
            </w:tcBorders>
            <w:vAlign w:val="center"/>
          </w:tcPr>
          <w:p w14:paraId="6DD4315A" w14:textId="77777777" w:rsidR="0098632F" w:rsidRPr="0098632F" w:rsidRDefault="0098632F" w:rsidP="000642B2">
            <w:pPr>
              <w:widowControl/>
              <w:jc w:val="center"/>
              <w:textAlignment w:val="center"/>
              <w:rPr>
                <w:rFonts w:ascii="宋体" w:hAnsi="宋体" w:cs="宋体" w:hint="eastAsia"/>
                <w:szCs w:val="21"/>
              </w:rPr>
            </w:pPr>
            <w:r w:rsidRPr="0098632F">
              <w:rPr>
                <w:rFonts w:ascii="宋体" w:hAnsi="宋体" w:cs="宋体" w:hint="eastAsia"/>
                <w:kern w:val="0"/>
                <w:szCs w:val="21"/>
                <w:lang w:bidi="ar"/>
              </w:rPr>
              <w:t>使用培训</w:t>
            </w:r>
          </w:p>
        </w:tc>
        <w:tc>
          <w:tcPr>
            <w:tcW w:w="5426" w:type="dxa"/>
            <w:tcBorders>
              <w:top w:val="single" w:sz="4" w:space="0" w:color="000000"/>
              <w:left w:val="single" w:sz="4" w:space="0" w:color="000000"/>
              <w:bottom w:val="single" w:sz="4" w:space="0" w:color="000000"/>
              <w:right w:val="single" w:sz="4" w:space="0" w:color="000000"/>
            </w:tcBorders>
            <w:vAlign w:val="center"/>
          </w:tcPr>
          <w:p w14:paraId="007649AD" w14:textId="77777777" w:rsidR="0098632F" w:rsidRPr="0098632F" w:rsidRDefault="0098632F" w:rsidP="000642B2">
            <w:pPr>
              <w:widowControl/>
              <w:jc w:val="left"/>
              <w:textAlignment w:val="center"/>
              <w:rPr>
                <w:rFonts w:ascii="宋体" w:hAnsi="宋体" w:cs="宋体" w:hint="eastAsia"/>
                <w:szCs w:val="21"/>
              </w:rPr>
            </w:pPr>
            <w:r w:rsidRPr="0098632F">
              <w:rPr>
                <w:rFonts w:ascii="宋体" w:hAnsi="宋体" w:cs="宋体" w:hint="eastAsia"/>
                <w:kern w:val="0"/>
                <w:szCs w:val="21"/>
                <w:lang w:bidi="ar"/>
              </w:rPr>
              <w:t>经销商（生产厂家）负责对我院使用科室及维修人员关于机器常见故障及解决方案进行培训，培训必须达到我方能熟练掌握机器操作流程，能解决常见故障。</w:t>
            </w:r>
          </w:p>
        </w:tc>
        <w:tc>
          <w:tcPr>
            <w:tcW w:w="1431" w:type="dxa"/>
            <w:tcBorders>
              <w:top w:val="single" w:sz="4" w:space="0" w:color="000000"/>
              <w:left w:val="single" w:sz="4" w:space="0" w:color="000000"/>
              <w:bottom w:val="single" w:sz="4" w:space="0" w:color="000000"/>
              <w:right w:val="single" w:sz="4" w:space="0" w:color="000000"/>
            </w:tcBorders>
            <w:vAlign w:val="center"/>
          </w:tcPr>
          <w:p w14:paraId="54F52E9D" w14:textId="77777777" w:rsidR="0098632F" w:rsidRPr="0098632F" w:rsidRDefault="0098632F" w:rsidP="000642B2">
            <w:pPr>
              <w:jc w:val="left"/>
              <w:rPr>
                <w:rFonts w:ascii="宋体" w:hAnsi="宋体" w:cs="宋体" w:hint="eastAsia"/>
                <w:szCs w:val="21"/>
              </w:rPr>
            </w:pPr>
          </w:p>
        </w:tc>
      </w:tr>
    </w:tbl>
    <w:p w14:paraId="68E577F2" w14:textId="77777777" w:rsidR="0098632F" w:rsidRPr="0098632F" w:rsidRDefault="0098632F" w:rsidP="0098632F">
      <w:pPr>
        <w:pStyle w:val="1"/>
        <w:rPr>
          <w:rFonts w:ascii="宋体" w:eastAsia="宋体" w:hAnsi="宋体" w:cs="宋体" w:hint="eastAsia"/>
          <w:color w:val="auto"/>
          <w:sz w:val="36"/>
          <w:szCs w:val="36"/>
        </w:rPr>
      </w:pPr>
    </w:p>
    <w:p w14:paraId="5912DC45" w14:textId="77777777" w:rsidR="00003E57" w:rsidRPr="0098632F" w:rsidRDefault="00003E57"/>
    <w:sectPr w:rsidR="00003E57" w:rsidRPr="0098632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71FDC44" w14:textId="77777777" w:rsidR="00181392" w:rsidRDefault="00181392" w:rsidP="0098632F">
      <w:pPr>
        <w:rPr>
          <w:rFonts w:hint="eastAsia"/>
        </w:rPr>
      </w:pPr>
      <w:r>
        <w:separator/>
      </w:r>
    </w:p>
  </w:endnote>
  <w:endnote w:type="continuationSeparator" w:id="0">
    <w:p w14:paraId="50D07421" w14:textId="77777777" w:rsidR="00181392" w:rsidRDefault="00181392" w:rsidP="0098632F">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2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AGYXIQ+Frutiger-Cn">
    <w:altName w:val="宋体"/>
    <w:charset w:val="86"/>
    <w:family w:val="swiss"/>
    <w:pitch w:val="default"/>
    <w:sig w:usb0="00000000" w:usb1="00000000" w:usb2="00000010" w:usb3="00000000" w:csb0="00040000" w:csb1="00000000"/>
  </w:font>
  <w:font w:name="Century">
    <w:panose1 w:val="02040604050505020304"/>
    <w:charset w:val="00"/>
    <w:family w:val="roman"/>
    <w:pitch w:val="variable"/>
    <w:sig w:usb0="00000287" w:usb1="00000000" w:usb2="00000000" w:usb3="00000000" w:csb0="0000009F" w:csb1="00000000"/>
  </w:font>
  <w:font w:name="仿宋_GB2312">
    <w:altName w:val="仿宋"/>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FF0ABF" w14:textId="77777777" w:rsidR="00181392" w:rsidRDefault="00181392" w:rsidP="0098632F">
      <w:pPr>
        <w:rPr>
          <w:rFonts w:hint="eastAsia"/>
        </w:rPr>
      </w:pPr>
      <w:r>
        <w:separator/>
      </w:r>
    </w:p>
  </w:footnote>
  <w:footnote w:type="continuationSeparator" w:id="0">
    <w:p w14:paraId="1F23F38A" w14:textId="77777777" w:rsidR="00181392" w:rsidRDefault="00181392" w:rsidP="0098632F">
      <w:pPr>
        <w:rPr>
          <w:rFonts w:hint="eastAsia"/>
        </w:rPr>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E53A0"/>
    <w:multiLevelType w:val="singleLevel"/>
    <w:tmpl w:val="0C0E53A0"/>
    <w:lvl w:ilvl="0">
      <w:start w:val="5"/>
      <w:numFmt w:val="chineseCounting"/>
      <w:suff w:val="space"/>
      <w:lvlText w:val="第%1章"/>
      <w:lvlJc w:val="left"/>
      <w:rPr>
        <w:rFonts w:hint="eastAsia"/>
      </w:rPr>
    </w:lvl>
  </w:abstractNum>
  <w:num w:numId="1" w16cid:durableId="7011769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3E57"/>
    <w:rsid w:val="00003E57"/>
    <w:rsid w:val="00181392"/>
    <w:rsid w:val="0098632F"/>
    <w:rsid w:val="00C102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385A3"/>
  <w15:chartTrackingRefBased/>
  <w15:docId w15:val="{589146B3-3575-4CA6-8DAF-23A61D3BA6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8632F"/>
    <w:pPr>
      <w:widowControl w:val="0"/>
      <w:spacing w:after="0" w:line="240" w:lineRule="auto"/>
      <w:jc w:val="both"/>
    </w:pPr>
    <w:rPr>
      <w:rFonts w:ascii="Times New Roman" w:eastAsia="宋体" w:hAnsi="Times New Roman" w:cs="Times New Roman"/>
      <w:sz w:val="21"/>
      <w14:ligatures w14:val="none"/>
    </w:rPr>
  </w:style>
  <w:style w:type="paragraph" w:styleId="1">
    <w:name w:val="heading 1"/>
    <w:basedOn w:val="a"/>
    <w:next w:val="a"/>
    <w:link w:val="10"/>
    <w:qFormat/>
    <w:rsid w:val="00003E57"/>
    <w:pPr>
      <w:keepNext/>
      <w:keepLines/>
      <w:spacing w:before="480" w:after="8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03E57"/>
    <w:pPr>
      <w:keepNext/>
      <w:keepLines/>
      <w:spacing w:before="160" w:after="8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03E57"/>
    <w:pPr>
      <w:keepNext/>
      <w:keepLines/>
      <w:spacing w:before="160" w:after="80"/>
      <w:outlineLvl w:val="2"/>
    </w:pPr>
    <w:rPr>
      <w:rFonts w:asciiTheme="majorHAnsi" w:eastAsiaTheme="majorEastAsia" w:hAnsiTheme="majorHAnsi" w:cstheme="majorBidi"/>
      <w:color w:val="0F4761" w:themeColor="accent1" w:themeShade="BF"/>
      <w:sz w:val="32"/>
      <w:szCs w:val="32"/>
    </w:rPr>
  </w:style>
  <w:style w:type="paragraph" w:styleId="4">
    <w:name w:val="heading 4"/>
    <w:basedOn w:val="a"/>
    <w:next w:val="a"/>
    <w:link w:val="40"/>
    <w:uiPriority w:val="9"/>
    <w:semiHidden/>
    <w:unhideWhenUsed/>
    <w:qFormat/>
    <w:rsid w:val="00003E57"/>
    <w:pPr>
      <w:keepNext/>
      <w:keepLines/>
      <w:spacing w:before="80" w:after="40"/>
      <w:outlineLvl w:val="3"/>
    </w:pPr>
    <w:rPr>
      <w:rFonts w:cstheme="majorBidi"/>
      <w:color w:val="0F4761" w:themeColor="accent1" w:themeShade="BF"/>
      <w:sz w:val="28"/>
      <w:szCs w:val="28"/>
    </w:rPr>
  </w:style>
  <w:style w:type="paragraph" w:styleId="5">
    <w:name w:val="heading 5"/>
    <w:basedOn w:val="a"/>
    <w:next w:val="a"/>
    <w:link w:val="50"/>
    <w:uiPriority w:val="9"/>
    <w:semiHidden/>
    <w:unhideWhenUsed/>
    <w:qFormat/>
    <w:rsid w:val="00003E57"/>
    <w:pPr>
      <w:keepNext/>
      <w:keepLines/>
      <w:spacing w:before="80" w:after="40"/>
      <w:outlineLvl w:val="4"/>
    </w:pPr>
    <w:rPr>
      <w:rFonts w:cstheme="majorBidi"/>
      <w:color w:val="0F4761" w:themeColor="accent1" w:themeShade="BF"/>
      <w:sz w:val="24"/>
    </w:rPr>
  </w:style>
  <w:style w:type="paragraph" w:styleId="6">
    <w:name w:val="heading 6"/>
    <w:basedOn w:val="a"/>
    <w:next w:val="a"/>
    <w:link w:val="60"/>
    <w:uiPriority w:val="9"/>
    <w:semiHidden/>
    <w:unhideWhenUsed/>
    <w:qFormat/>
    <w:rsid w:val="00003E57"/>
    <w:pPr>
      <w:keepNext/>
      <w:keepLines/>
      <w:spacing w:before="40"/>
      <w:outlineLvl w:val="5"/>
    </w:pPr>
    <w:rPr>
      <w:rFonts w:cstheme="majorBidi"/>
      <w:b/>
      <w:bCs/>
      <w:color w:val="0F4761" w:themeColor="accent1" w:themeShade="BF"/>
    </w:rPr>
  </w:style>
  <w:style w:type="paragraph" w:styleId="7">
    <w:name w:val="heading 7"/>
    <w:basedOn w:val="a"/>
    <w:next w:val="a"/>
    <w:link w:val="70"/>
    <w:uiPriority w:val="9"/>
    <w:semiHidden/>
    <w:unhideWhenUsed/>
    <w:qFormat/>
    <w:rsid w:val="00003E57"/>
    <w:pPr>
      <w:keepNext/>
      <w:keepLines/>
      <w:spacing w:before="4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03E57"/>
    <w:pPr>
      <w:keepNext/>
      <w:keepLines/>
      <w:outlineLvl w:val="7"/>
    </w:pPr>
    <w:rPr>
      <w:rFonts w:cstheme="majorBidi"/>
      <w:color w:val="595959" w:themeColor="text1" w:themeTint="A6"/>
    </w:rPr>
  </w:style>
  <w:style w:type="paragraph" w:styleId="9">
    <w:name w:val="heading 9"/>
    <w:basedOn w:val="a"/>
    <w:next w:val="a"/>
    <w:link w:val="90"/>
    <w:uiPriority w:val="9"/>
    <w:semiHidden/>
    <w:unhideWhenUsed/>
    <w:qFormat/>
    <w:rsid w:val="00003E57"/>
    <w:pPr>
      <w:keepNext/>
      <w:keepLines/>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qFormat/>
    <w:rsid w:val="00003E57"/>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03E57"/>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03E57"/>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03E57"/>
    <w:rPr>
      <w:rFonts w:cstheme="majorBidi"/>
      <w:color w:val="0F4761" w:themeColor="accent1" w:themeShade="BF"/>
      <w:sz w:val="28"/>
      <w:szCs w:val="28"/>
    </w:rPr>
  </w:style>
  <w:style w:type="character" w:customStyle="1" w:styleId="50">
    <w:name w:val="标题 5 字符"/>
    <w:basedOn w:val="a0"/>
    <w:link w:val="5"/>
    <w:uiPriority w:val="9"/>
    <w:semiHidden/>
    <w:rsid w:val="00003E57"/>
    <w:rPr>
      <w:rFonts w:cstheme="majorBidi"/>
      <w:color w:val="0F4761" w:themeColor="accent1" w:themeShade="BF"/>
      <w:sz w:val="24"/>
    </w:rPr>
  </w:style>
  <w:style w:type="character" w:customStyle="1" w:styleId="60">
    <w:name w:val="标题 6 字符"/>
    <w:basedOn w:val="a0"/>
    <w:link w:val="6"/>
    <w:uiPriority w:val="9"/>
    <w:semiHidden/>
    <w:rsid w:val="00003E57"/>
    <w:rPr>
      <w:rFonts w:cstheme="majorBidi"/>
      <w:b/>
      <w:bCs/>
      <w:color w:val="0F4761" w:themeColor="accent1" w:themeShade="BF"/>
    </w:rPr>
  </w:style>
  <w:style w:type="character" w:customStyle="1" w:styleId="70">
    <w:name w:val="标题 7 字符"/>
    <w:basedOn w:val="a0"/>
    <w:link w:val="7"/>
    <w:uiPriority w:val="9"/>
    <w:semiHidden/>
    <w:rsid w:val="00003E57"/>
    <w:rPr>
      <w:rFonts w:cstheme="majorBidi"/>
      <w:b/>
      <w:bCs/>
      <w:color w:val="595959" w:themeColor="text1" w:themeTint="A6"/>
    </w:rPr>
  </w:style>
  <w:style w:type="character" w:customStyle="1" w:styleId="80">
    <w:name w:val="标题 8 字符"/>
    <w:basedOn w:val="a0"/>
    <w:link w:val="8"/>
    <w:uiPriority w:val="9"/>
    <w:semiHidden/>
    <w:rsid w:val="00003E57"/>
    <w:rPr>
      <w:rFonts w:cstheme="majorBidi"/>
      <w:color w:val="595959" w:themeColor="text1" w:themeTint="A6"/>
    </w:rPr>
  </w:style>
  <w:style w:type="character" w:customStyle="1" w:styleId="90">
    <w:name w:val="标题 9 字符"/>
    <w:basedOn w:val="a0"/>
    <w:link w:val="9"/>
    <w:uiPriority w:val="9"/>
    <w:semiHidden/>
    <w:rsid w:val="00003E57"/>
    <w:rPr>
      <w:rFonts w:eastAsiaTheme="majorEastAsia" w:cstheme="majorBidi"/>
      <w:color w:val="595959" w:themeColor="text1" w:themeTint="A6"/>
    </w:rPr>
  </w:style>
  <w:style w:type="paragraph" w:styleId="a3">
    <w:name w:val="Title"/>
    <w:basedOn w:val="a"/>
    <w:next w:val="a"/>
    <w:link w:val="a4"/>
    <w:uiPriority w:val="10"/>
    <w:qFormat/>
    <w:rsid w:val="00003E57"/>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03E5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03E5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03E5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03E57"/>
    <w:pPr>
      <w:spacing w:before="160"/>
      <w:jc w:val="center"/>
    </w:pPr>
    <w:rPr>
      <w:i/>
      <w:iCs/>
      <w:color w:val="404040" w:themeColor="text1" w:themeTint="BF"/>
    </w:rPr>
  </w:style>
  <w:style w:type="character" w:customStyle="1" w:styleId="a8">
    <w:name w:val="引用 字符"/>
    <w:basedOn w:val="a0"/>
    <w:link w:val="a7"/>
    <w:uiPriority w:val="29"/>
    <w:rsid w:val="00003E57"/>
    <w:rPr>
      <w:i/>
      <w:iCs/>
      <w:color w:val="404040" w:themeColor="text1" w:themeTint="BF"/>
    </w:rPr>
  </w:style>
  <w:style w:type="paragraph" w:styleId="a9">
    <w:name w:val="List Paragraph"/>
    <w:basedOn w:val="a"/>
    <w:uiPriority w:val="34"/>
    <w:qFormat/>
    <w:rsid w:val="00003E57"/>
    <w:pPr>
      <w:ind w:left="720"/>
      <w:contextualSpacing/>
    </w:pPr>
  </w:style>
  <w:style w:type="character" w:styleId="aa">
    <w:name w:val="Intense Emphasis"/>
    <w:basedOn w:val="a0"/>
    <w:uiPriority w:val="21"/>
    <w:qFormat/>
    <w:rsid w:val="00003E57"/>
    <w:rPr>
      <w:i/>
      <w:iCs/>
      <w:color w:val="0F4761" w:themeColor="accent1" w:themeShade="BF"/>
    </w:rPr>
  </w:style>
  <w:style w:type="paragraph" w:styleId="ab">
    <w:name w:val="Intense Quote"/>
    <w:basedOn w:val="a"/>
    <w:next w:val="a"/>
    <w:link w:val="ac"/>
    <w:uiPriority w:val="30"/>
    <w:qFormat/>
    <w:rsid w:val="00003E5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c">
    <w:name w:val="明显引用 字符"/>
    <w:basedOn w:val="a0"/>
    <w:link w:val="ab"/>
    <w:uiPriority w:val="30"/>
    <w:rsid w:val="00003E57"/>
    <w:rPr>
      <w:i/>
      <w:iCs/>
      <w:color w:val="0F4761" w:themeColor="accent1" w:themeShade="BF"/>
    </w:rPr>
  </w:style>
  <w:style w:type="character" w:styleId="ad">
    <w:name w:val="Intense Reference"/>
    <w:basedOn w:val="a0"/>
    <w:uiPriority w:val="32"/>
    <w:qFormat/>
    <w:rsid w:val="00003E57"/>
    <w:rPr>
      <w:b/>
      <w:bCs/>
      <w:smallCaps/>
      <w:color w:val="0F4761" w:themeColor="accent1" w:themeShade="BF"/>
      <w:spacing w:val="5"/>
    </w:rPr>
  </w:style>
  <w:style w:type="paragraph" w:styleId="ae">
    <w:name w:val="header"/>
    <w:basedOn w:val="a"/>
    <w:link w:val="af"/>
    <w:uiPriority w:val="99"/>
    <w:unhideWhenUsed/>
    <w:rsid w:val="0098632F"/>
    <w:pPr>
      <w:tabs>
        <w:tab w:val="center" w:pos="4153"/>
        <w:tab w:val="right" w:pos="8306"/>
      </w:tabs>
      <w:snapToGrid w:val="0"/>
      <w:jc w:val="center"/>
    </w:pPr>
    <w:rPr>
      <w:sz w:val="18"/>
      <w:szCs w:val="18"/>
    </w:rPr>
  </w:style>
  <w:style w:type="character" w:customStyle="1" w:styleId="af">
    <w:name w:val="页眉 字符"/>
    <w:basedOn w:val="a0"/>
    <w:link w:val="ae"/>
    <w:uiPriority w:val="99"/>
    <w:rsid w:val="0098632F"/>
    <w:rPr>
      <w:sz w:val="18"/>
      <w:szCs w:val="18"/>
    </w:rPr>
  </w:style>
  <w:style w:type="paragraph" w:styleId="af0">
    <w:name w:val="footer"/>
    <w:basedOn w:val="a"/>
    <w:link w:val="af1"/>
    <w:uiPriority w:val="99"/>
    <w:unhideWhenUsed/>
    <w:rsid w:val="0098632F"/>
    <w:pPr>
      <w:tabs>
        <w:tab w:val="center" w:pos="4153"/>
        <w:tab w:val="right" w:pos="8306"/>
      </w:tabs>
      <w:snapToGrid w:val="0"/>
    </w:pPr>
    <w:rPr>
      <w:sz w:val="18"/>
      <w:szCs w:val="18"/>
    </w:rPr>
  </w:style>
  <w:style w:type="character" w:customStyle="1" w:styleId="af1">
    <w:name w:val="页脚 字符"/>
    <w:basedOn w:val="a0"/>
    <w:link w:val="af0"/>
    <w:uiPriority w:val="99"/>
    <w:rsid w:val="0098632F"/>
    <w:rPr>
      <w:sz w:val="18"/>
      <w:szCs w:val="18"/>
    </w:rPr>
  </w:style>
  <w:style w:type="paragraph" w:customStyle="1" w:styleId="Default">
    <w:name w:val="Default"/>
    <w:rsid w:val="0098632F"/>
    <w:pPr>
      <w:widowControl w:val="0"/>
      <w:autoSpaceDE w:val="0"/>
      <w:autoSpaceDN w:val="0"/>
      <w:adjustRightInd w:val="0"/>
      <w:spacing w:after="0" w:line="240" w:lineRule="auto"/>
    </w:pPr>
    <w:rPr>
      <w:rFonts w:ascii="AGYXIQ+Frutiger-Cn" w:eastAsia="AGYXIQ+Frutiger-Cn" w:hAnsi="Times New Roman" w:cs="Century"/>
      <w:color w:val="000000"/>
      <w:kern w:val="0"/>
      <w:sz w:val="24"/>
      <w14:ligatures w14:val="none"/>
    </w:rPr>
  </w:style>
  <w:style w:type="paragraph" w:customStyle="1" w:styleId="11">
    <w:name w:val="无间隔1"/>
    <w:qFormat/>
    <w:rsid w:val="0098632F"/>
    <w:pPr>
      <w:widowControl w:val="0"/>
      <w:spacing w:after="0" w:line="240" w:lineRule="auto"/>
      <w:jc w:val="both"/>
    </w:pPr>
    <w:rPr>
      <w:rFonts w:ascii="仿宋_GB2312" w:eastAsia="仿宋_GB2312" w:hAnsi="Times New Roman" w:cs="Times New Roman"/>
      <w:sz w:val="32"/>
      <w14:ligatures w14:val="none"/>
    </w:rPr>
  </w:style>
  <w:style w:type="character" w:customStyle="1" w:styleId="font11">
    <w:name w:val="font11"/>
    <w:qFormat/>
    <w:rsid w:val="0098632F"/>
    <w:rPr>
      <w:rFonts w:ascii="宋体" w:eastAsia="宋体" w:hAnsi="宋体" w:cs="宋体" w:hint="eastAsia"/>
      <w:b/>
      <w:bCs/>
      <w:color w:val="000000"/>
      <w:sz w:val="20"/>
      <w:szCs w:val="20"/>
      <w:u w: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1017</Words>
  <Characters>1079</Characters>
  <Application>Microsoft Office Word</Application>
  <DocSecurity>0</DocSecurity>
  <Lines>83</Lines>
  <Paragraphs>80</Paragraphs>
  <ScaleCrop>false</ScaleCrop>
  <Company/>
  <LinksUpToDate>false</LinksUpToDate>
  <CharactersWithSpaces>2016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2025-07-04T09:33:00Z</dcterms:created>
  <dcterms:modified xsi:type="dcterms:W3CDTF">2025-07-04T09:34:00Z</dcterms:modified>
</cp:coreProperties>
</file>